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6D9E" w14:textId="7A7FCEEA" w:rsidR="001701CE" w:rsidRPr="00592193" w:rsidRDefault="00B77071" w:rsidP="00762F43">
      <w:pPr>
        <w:spacing w:beforeLines="0" w:before="240" w:after="100" w:afterAutospacing="1"/>
        <w:ind w:left="0" w:firstLine="0"/>
        <w:jc w:val="center"/>
        <w:rPr>
          <w:rFonts w:ascii="Times New Roman" w:hAnsi="Times New Roman"/>
          <w:b/>
          <w:bCs/>
        </w:rPr>
      </w:pPr>
      <w:r w:rsidRPr="00592193">
        <w:rPr>
          <w:rFonts w:ascii="Times New Roman" w:hAnsi="Times New Roman"/>
          <w:b/>
          <w:bCs/>
        </w:rPr>
        <w:t>SECTION 13420</w:t>
      </w:r>
    </w:p>
    <w:p w14:paraId="21291EB2" w14:textId="3880A302" w:rsidR="00A84DC6" w:rsidRDefault="00B77071" w:rsidP="00762F43">
      <w:pPr>
        <w:spacing w:beforeLines="0" w:before="240" w:after="100" w:afterAutospacing="1"/>
        <w:ind w:left="720"/>
        <w:jc w:val="center"/>
        <w:rPr>
          <w:rFonts w:ascii="Times New Roman" w:hAnsi="Times New Roman"/>
          <w:b/>
          <w:bCs/>
        </w:rPr>
      </w:pPr>
      <w:r w:rsidRPr="00592193">
        <w:rPr>
          <w:rFonts w:ascii="Times New Roman" w:hAnsi="Times New Roman"/>
          <w:b/>
          <w:bCs/>
        </w:rPr>
        <w:t>CONTROLS &amp; INSTRUMENTATION</w:t>
      </w:r>
    </w:p>
    <w:p w14:paraId="7883BCF1" w14:textId="27F465F2" w:rsidR="00E97F81" w:rsidRPr="00E97F81" w:rsidRDefault="00B77071" w:rsidP="00E97F81">
      <w:pPr>
        <w:pStyle w:val="ListParagraph"/>
        <w:numPr>
          <w:ilvl w:val="0"/>
          <w:numId w:val="1"/>
        </w:numPr>
        <w:spacing w:beforeLines="0" w:before="240" w:after="100" w:afterAutospacing="1"/>
        <w:rPr>
          <w:rFonts w:ascii="Times New Roman" w:hAnsi="Times New Roman"/>
          <w:b/>
          <w:bCs/>
        </w:rPr>
      </w:pPr>
      <w:r w:rsidRPr="00592193">
        <w:rPr>
          <w:rFonts w:ascii="Times New Roman" w:hAnsi="Times New Roman"/>
          <w:b/>
        </w:rPr>
        <w:t>GENERA</w:t>
      </w:r>
      <w:r w:rsidR="00E97F81">
        <w:rPr>
          <w:rFonts w:ascii="Times New Roman" w:hAnsi="Times New Roman"/>
          <w:b/>
        </w:rPr>
        <w:t>L</w:t>
      </w:r>
    </w:p>
    <w:p w14:paraId="3C288B96" w14:textId="0A93013C" w:rsidR="00E97F81" w:rsidRPr="00E97F81" w:rsidRDefault="00592193" w:rsidP="00E97F81">
      <w:pPr>
        <w:pStyle w:val="ART"/>
        <w:numPr>
          <w:ilvl w:val="1"/>
          <w:numId w:val="1"/>
        </w:numPr>
        <w:tabs>
          <w:tab w:val="clear" w:pos="864"/>
        </w:tabs>
        <w:spacing w:beforeLines="0" w:before="240"/>
        <w:ind w:left="835"/>
        <w:rPr>
          <w:rFonts w:ascii="Times New Roman" w:hAnsi="Times New Roman" w:cs="Times New Roman"/>
          <w:b/>
          <w:bCs/>
          <w:szCs w:val="24"/>
        </w:rPr>
      </w:pPr>
      <w:r>
        <w:rPr>
          <w:rFonts w:ascii="Times New Roman" w:hAnsi="Times New Roman" w:cs="Times New Roman"/>
          <w:b/>
          <w:bCs/>
          <w:szCs w:val="24"/>
        </w:rPr>
        <w:t>WORK INCLUDED</w:t>
      </w:r>
    </w:p>
    <w:p w14:paraId="18FFEE61" w14:textId="10B59B66" w:rsidR="00A84DC6" w:rsidRPr="00592193" w:rsidRDefault="00B77071" w:rsidP="00E97F81">
      <w:pPr>
        <w:pStyle w:val="ART"/>
        <w:numPr>
          <w:ilvl w:val="2"/>
          <w:numId w:val="1"/>
        </w:numPr>
        <w:tabs>
          <w:tab w:val="clear" w:pos="864"/>
        </w:tabs>
        <w:spacing w:beforeLines="0" w:before="240" w:after="100" w:afterAutospacing="1"/>
        <w:ind w:left="1555" w:hanging="720"/>
        <w:rPr>
          <w:rFonts w:ascii="Times New Roman" w:hAnsi="Times New Roman" w:cs="Times New Roman"/>
          <w:szCs w:val="24"/>
        </w:rPr>
      </w:pPr>
      <w:r w:rsidRPr="00592193">
        <w:rPr>
          <w:rFonts w:ascii="Times New Roman" w:hAnsi="Times New Roman" w:cs="Times New Roman"/>
          <w:szCs w:val="24"/>
        </w:rPr>
        <w:t>Drawings and general provisions of the contract, including general an</w:t>
      </w:r>
      <w:r w:rsidR="00047F2A" w:rsidRPr="00592193">
        <w:rPr>
          <w:rFonts w:ascii="Times New Roman" w:hAnsi="Times New Roman" w:cs="Times New Roman"/>
          <w:szCs w:val="24"/>
        </w:rPr>
        <w:t>d supplementary conditions and D</w:t>
      </w:r>
      <w:r w:rsidRPr="00592193">
        <w:rPr>
          <w:rFonts w:ascii="Times New Roman" w:hAnsi="Times New Roman" w:cs="Times New Roman"/>
          <w:szCs w:val="24"/>
        </w:rPr>
        <w:t>ivision 01 specification sections, apply to this section.</w:t>
      </w:r>
    </w:p>
    <w:p w14:paraId="2D68C23A" w14:textId="147D33F6" w:rsidR="00A84DC6" w:rsidRPr="00F87443" w:rsidRDefault="00F87443" w:rsidP="00E97F81">
      <w:pPr>
        <w:pStyle w:val="ART"/>
        <w:numPr>
          <w:ilvl w:val="1"/>
          <w:numId w:val="1"/>
        </w:numPr>
        <w:tabs>
          <w:tab w:val="clear" w:pos="864"/>
        </w:tabs>
        <w:spacing w:beforeLines="0" w:before="240" w:after="100" w:afterAutospacing="1"/>
        <w:rPr>
          <w:rFonts w:ascii="Times New Roman" w:hAnsi="Times New Roman" w:cs="Times New Roman"/>
          <w:b/>
          <w:bCs/>
          <w:szCs w:val="24"/>
        </w:rPr>
      </w:pPr>
      <w:r w:rsidRPr="00F87443">
        <w:rPr>
          <w:rFonts w:ascii="Times New Roman" w:hAnsi="Times New Roman" w:cs="Times New Roman"/>
          <w:b/>
          <w:bCs/>
          <w:szCs w:val="24"/>
        </w:rPr>
        <w:t>RELATED WORK</w:t>
      </w:r>
    </w:p>
    <w:p w14:paraId="26EFED62" w14:textId="77777777" w:rsidR="00A84DC6" w:rsidRPr="00592193" w:rsidRDefault="00BF44D9" w:rsidP="00E97F81">
      <w:pPr>
        <w:pStyle w:val="PR2"/>
        <w:numPr>
          <w:ilvl w:val="2"/>
          <w:numId w:val="1"/>
        </w:numPr>
        <w:tabs>
          <w:tab w:val="clear" w:pos="1440"/>
        </w:tabs>
        <w:spacing w:beforeLines="0" w:before="240" w:after="100" w:afterAutospacing="1"/>
        <w:rPr>
          <w:rFonts w:ascii="Times New Roman" w:hAnsi="Times New Roman" w:cs="Times New Roman"/>
          <w:szCs w:val="24"/>
        </w:rPr>
      </w:pPr>
      <w:r w:rsidRPr="00592193">
        <w:rPr>
          <w:rFonts w:ascii="Times New Roman" w:hAnsi="Times New Roman" w:cs="Times New Roman"/>
          <w:szCs w:val="24"/>
        </w:rPr>
        <w:t>Division 16 – E</w:t>
      </w:r>
      <w:r w:rsidR="00A84DC6" w:rsidRPr="00592193">
        <w:rPr>
          <w:rFonts w:ascii="Times New Roman" w:hAnsi="Times New Roman" w:cs="Times New Roman"/>
          <w:szCs w:val="24"/>
        </w:rPr>
        <w:t>lectrical.</w:t>
      </w:r>
    </w:p>
    <w:p w14:paraId="5D7298EC" w14:textId="6874574C" w:rsidR="00A84DC6" w:rsidRPr="00F87443" w:rsidRDefault="00F87443" w:rsidP="00E97F81">
      <w:pPr>
        <w:pStyle w:val="ART"/>
        <w:numPr>
          <w:ilvl w:val="1"/>
          <w:numId w:val="1"/>
        </w:numPr>
        <w:tabs>
          <w:tab w:val="clear" w:pos="864"/>
        </w:tabs>
        <w:spacing w:beforeLines="0" w:before="240" w:after="100" w:afterAutospacing="1"/>
        <w:rPr>
          <w:rFonts w:ascii="Times New Roman" w:hAnsi="Times New Roman" w:cs="Times New Roman"/>
          <w:b/>
          <w:bCs/>
          <w:szCs w:val="24"/>
        </w:rPr>
      </w:pPr>
      <w:r w:rsidRPr="00F87443">
        <w:rPr>
          <w:rFonts w:ascii="Times New Roman" w:hAnsi="Times New Roman" w:cs="Times New Roman"/>
          <w:b/>
          <w:bCs/>
          <w:szCs w:val="24"/>
        </w:rPr>
        <w:t>SUBMITTALS</w:t>
      </w:r>
    </w:p>
    <w:p w14:paraId="0923FC7C" w14:textId="77777777" w:rsidR="00A84DC6" w:rsidRPr="00592193" w:rsidRDefault="00A84DC6" w:rsidP="00E97F81">
      <w:pPr>
        <w:pStyle w:val="PR1"/>
        <w:numPr>
          <w:ilvl w:val="2"/>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Equipment data shall be submitted for the pressure transducers, radio modems with antennas, operator interface terminals, programmable logic controllers, and supporting equipment. Provide listing of radio telemetry frequencies identified with site approved by FCC.</w:t>
      </w:r>
    </w:p>
    <w:p w14:paraId="4499E60E" w14:textId="5D0BFFC2" w:rsidR="00A84DC6" w:rsidRPr="00F87443" w:rsidRDefault="00F87443" w:rsidP="00E97F81">
      <w:pPr>
        <w:pStyle w:val="ART"/>
        <w:numPr>
          <w:ilvl w:val="1"/>
          <w:numId w:val="1"/>
        </w:numPr>
        <w:tabs>
          <w:tab w:val="clear" w:pos="864"/>
        </w:tabs>
        <w:spacing w:beforeLines="0" w:before="240" w:after="100" w:afterAutospacing="1"/>
        <w:rPr>
          <w:rFonts w:ascii="Times New Roman" w:hAnsi="Times New Roman" w:cs="Times New Roman"/>
          <w:b/>
          <w:bCs/>
          <w:szCs w:val="24"/>
        </w:rPr>
      </w:pPr>
      <w:r w:rsidRPr="00F87443">
        <w:rPr>
          <w:rFonts w:ascii="Times New Roman" w:hAnsi="Times New Roman" w:cs="Times New Roman"/>
          <w:b/>
          <w:bCs/>
          <w:szCs w:val="24"/>
        </w:rPr>
        <w:t>SYSTEM INTEGRATOR</w:t>
      </w:r>
    </w:p>
    <w:p w14:paraId="5F1B8C16" w14:textId="36A34D10" w:rsidR="00A84DC6" w:rsidRPr="00592193"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The </w:t>
      </w:r>
      <w:r w:rsidR="00762F43">
        <w:rPr>
          <w:rFonts w:ascii="Times New Roman" w:hAnsi="Times New Roman" w:cs="Times New Roman"/>
          <w:szCs w:val="24"/>
        </w:rPr>
        <w:t xml:space="preserve">PSA shall integrate the </w:t>
      </w:r>
      <w:r w:rsidRPr="00592193">
        <w:rPr>
          <w:rFonts w:ascii="Times New Roman" w:hAnsi="Times New Roman" w:cs="Times New Roman"/>
          <w:szCs w:val="24"/>
        </w:rPr>
        <w:t>systems</w:t>
      </w:r>
      <w:r w:rsidR="00762F43">
        <w:rPr>
          <w:rFonts w:ascii="Times New Roman" w:hAnsi="Times New Roman" w:cs="Times New Roman"/>
          <w:szCs w:val="24"/>
        </w:rPr>
        <w:t xml:space="preserve">. </w:t>
      </w:r>
      <w:r w:rsidRPr="00592193">
        <w:rPr>
          <w:rFonts w:ascii="Times New Roman" w:hAnsi="Times New Roman" w:cs="Times New Roman"/>
          <w:szCs w:val="24"/>
        </w:rPr>
        <w:t>No other integrators s</w:t>
      </w:r>
      <w:r w:rsidR="00BF44D9" w:rsidRPr="00592193">
        <w:rPr>
          <w:rFonts w:ascii="Times New Roman" w:hAnsi="Times New Roman" w:cs="Times New Roman"/>
          <w:szCs w:val="24"/>
        </w:rPr>
        <w:t>hall be permitted to work on PSA</w:t>
      </w:r>
      <w:r w:rsidRPr="00592193">
        <w:rPr>
          <w:rFonts w:ascii="Times New Roman" w:hAnsi="Times New Roman" w:cs="Times New Roman"/>
          <w:szCs w:val="24"/>
        </w:rPr>
        <w:t xml:space="preserve"> telemetry/</w:t>
      </w:r>
      <w:r w:rsidR="00BF44D9" w:rsidRPr="00592193">
        <w:rPr>
          <w:rFonts w:ascii="Times New Roman" w:hAnsi="Times New Roman" w:cs="Times New Roman"/>
          <w:szCs w:val="24"/>
        </w:rPr>
        <w:t>SCADA</w:t>
      </w:r>
      <w:r w:rsidRPr="00592193">
        <w:rPr>
          <w:rFonts w:ascii="Times New Roman" w:hAnsi="Times New Roman" w:cs="Times New Roman"/>
          <w:szCs w:val="24"/>
        </w:rPr>
        <w:t xml:space="preserve"> equipment or systems</w:t>
      </w:r>
      <w:r w:rsidR="00762F43">
        <w:rPr>
          <w:rFonts w:ascii="Times New Roman" w:hAnsi="Times New Roman" w:cs="Times New Roman"/>
          <w:szCs w:val="24"/>
        </w:rPr>
        <w:t>, unless given prior authorization by the PSA.</w:t>
      </w:r>
    </w:p>
    <w:p w14:paraId="3EDA2280" w14:textId="5E8B16C4" w:rsidR="00A84DC6" w:rsidRPr="00F87443" w:rsidRDefault="00F87443" w:rsidP="00E97F81">
      <w:pPr>
        <w:pStyle w:val="ART"/>
        <w:numPr>
          <w:ilvl w:val="1"/>
          <w:numId w:val="1"/>
        </w:numPr>
        <w:tabs>
          <w:tab w:val="clear" w:pos="864"/>
        </w:tabs>
        <w:spacing w:beforeLines="0" w:before="240" w:after="100" w:afterAutospacing="1"/>
        <w:rPr>
          <w:rFonts w:ascii="Times New Roman" w:hAnsi="Times New Roman" w:cs="Times New Roman"/>
          <w:b/>
          <w:bCs/>
          <w:szCs w:val="24"/>
        </w:rPr>
      </w:pPr>
      <w:r w:rsidRPr="00F87443">
        <w:rPr>
          <w:rFonts w:ascii="Times New Roman" w:hAnsi="Times New Roman" w:cs="Times New Roman"/>
          <w:b/>
          <w:bCs/>
          <w:szCs w:val="24"/>
        </w:rPr>
        <w:t>EQUIPMENT COMPATIBILITY</w:t>
      </w:r>
    </w:p>
    <w:p w14:paraId="516A61AA" w14:textId="77777777" w:rsidR="008B2369" w:rsidRPr="00592193"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This project interfaces with existing water system equipment including pump stations and water tanks. Radio telemetry and controls systems are in place at all existing pump </w:t>
      </w:r>
      <w:proofErr w:type="gramStart"/>
      <w:r w:rsidRPr="00592193">
        <w:rPr>
          <w:rFonts w:ascii="Times New Roman" w:hAnsi="Times New Roman" w:cs="Times New Roman"/>
          <w:szCs w:val="24"/>
        </w:rPr>
        <w:t>station</w:t>
      </w:r>
      <w:proofErr w:type="gramEnd"/>
      <w:r w:rsidRPr="00592193">
        <w:rPr>
          <w:rFonts w:ascii="Times New Roman" w:hAnsi="Times New Roman" w:cs="Times New Roman"/>
          <w:szCs w:val="24"/>
        </w:rPr>
        <w:t xml:space="preserve"> and tanks.  </w:t>
      </w:r>
      <w:proofErr w:type="gramStart"/>
      <w:r w:rsidRPr="00592193">
        <w:rPr>
          <w:rFonts w:ascii="Times New Roman" w:hAnsi="Times New Roman" w:cs="Times New Roman"/>
          <w:szCs w:val="24"/>
        </w:rPr>
        <w:t>In order to</w:t>
      </w:r>
      <w:proofErr w:type="gramEnd"/>
      <w:r w:rsidRPr="00592193">
        <w:rPr>
          <w:rFonts w:ascii="Times New Roman" w:hAnsi="Times New Roman" w:cs="Times New Roman"/>
          <w:szCs w:val="24"/>
        </w:rPr>
        <w:t xml:space="preserve"> maintain compatibility with the existing systems, the control and radio equipment used in this project shall </w:t>
      </w:r>
      <w:proofErr w:type="gramStart"/>
      <w:r w:rsidRPr="00592193">
        <w:rPr>
          <w:rFonts w:ascii="Times New Roman" w:hAnsi="Times New Roman" w:cs="Times New Roman"/>
          <w:szCs w:val="24"/>
        </w:rPr>
        <w:t>be that</w:t>
      </w:r>
      <w:proofErr w:type="gramEnd"/>
      <w:r w:rsidRPr="00592193">
        <w:rPr>
          <w:rFonts w:ascii="Times New Roman" w:hAnsi="Times New Roman" w:cs="Times New Roman"/>
          <w:szCs w:val="24"/>
        </w:rPr>
        <w:t xml:space="preserve"> specified to the extent feasible considering product updates and shall be fully compatible with the existing system components. The main control point for the system that requires communication back from each pump station or water tank is located at the </w:t>
      </w:r>
      <w:r w:rsidR="00BF44D9" w:rsidRPr="00592193">
        <w:rPr>
          <w:rFonts w:ascii="Times New Roman" w:hAnsi="Times New Roman" w:cs="Times New Roman"/>
          <w:szCs w:val="24"/>
        </w:rPr>
        <w:t>C</w:t>
      </w:r>
      <w:r w:rsidRPr="00592193">
        <w:rPr>
          <w:rFonts w:ascii="Times New Roman" w:hAnsi="Times New Roman" w:cs="Times New Roman"/>
          <w:szCs w:val="24"/>
        </w:rPr>
        <w:t xml:space="preserve">arfax </w:t>
      </w:r>
      <w:r w:rsidR="00BF44D9" w:rsidRPr="00592193">
        <w:rPr>
          <w:rFonts w:ascii="Times New Roman" w:hAnsi="Times New Roman" w:cs="Times New Roman"/>
          <w:szCs w:val="24"/>
        </w:rPr>
        <w:t>W</w:t>
      </w:r>
      <w:r w:rsidRPr="00592193">
        <w:rPr>
          <w:rFonts w:ascii="Times New Roman" w:hAnsi="Times New Roman" w:cs="Times New Roman"/>
          <w:szCs w:val="24"/>
        </w:rPr>
        <w:t xml:space="preserve">ater </w:t>
      </w:r>
      <w:r w:rsidR="00BF44D9" w:rsidRPr="00592193">
        <w:rPr>
          <w:rFonts w:ascii="Times New Roman" w:hAnsi="Times New Roman" w:cs="Times New Roman"/>
          <w:szCs w:val="24"/>
        </w:rPr>
        <w:t>T</w:t>
      </w:r>
      <w:r w:rsidRPr="00592193">
        <w:rPr>
          <w:rFonts w:ascii="Times New Roman" w:hAnsi="Times New Roman" w:cs="Times New Roman"/>
          <w:szCs w:val="24"/>
        </w:rPr>
        <w:t xml:space="preserve">reatment </w:t>
      </w:r>
      <w:r w:rsidR="00BF44D9" w:rsidRPr="00592193">
        <w:rPr>
          <w:rFonts w:ascii="Times New Roman" w:hAnsi="Times New Roman" w:cs="Times New Roman"/>
          <w:szCs w:val="24"/>
        </w:rPr>
        <w:t>P</w:t>
      </w:r>
      <w:r w:rsidRPr="00592193">
        <w:rPr>
          <w:rFonts w:ascii="Times New Roman" w:hAnsi="Times New Roman" w:cs="Times New Roman"/>
          <w:szCs w:val="24"/>
        </w:rPr>
        <w:t xml:space="preserve">lant. Determine if the existing pump stations and tank sites will be needed as radio telemetry repeaters to allow communication throughout the PSA sites back to the </w:t>
      </w:r>
      <w:r w:rsidR="00BF44D9" w:rsidRPr="00592193">
        <w:rPr>
          <w:rFonts w:ascii="Times New Roman" w:hAnsi="Times New Roman" w:cs="Times New Roman"/>
          <w:szCs w:val="24"/>
        </w:rPr>
        <w:t>Carfax Water Treatment Plant</w:t>
      </w:r>
      <w:r w:rsidRPr="00592193">
        <w:rPr>
          <w:rFonts w:ascii="Times New Roman" w:hAnsi="Times New Roman" w:cs="Times New Roman"/>
          <w:szCs w:val="24"/>
        </w:rPr>
        <w:t>. Provide new repeaters, antenna, etc., as determined necessary.</w:t>
      </w:r>
    </w:p>
    <w:p w14:paraId="79319670" w14:textId="77777777" w:rsidR="00A84DC6" w:rsidRPr="00592193"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Prior to bid, the contractor shall confirm that a radio signal from the </w:t>
      </w:r>
      <w:r w:rsidR="00BF44D9" w:rsidRPr="00592193">
        <w:rPr>
          <w:rFonts w:ascii="Times New Roman" w:hAnsi="Times New Roman" w:cs="Times New Roman"/>
          <w:szCs w:val="24"/>
        </w:rPr>
        <w:t>Carfax Water Treatment Plant</w:t>
      </w:r>
      <w:r w:rsidRPr="00592193">
        <w:rPr>
          <w:rFonts w:ascii="Times New Roman" w:hAnsi="Times New Roman" w:cs="Times New Roman"/>
          <w:szCs w:val="24"/>
        </w:rPr>
        <w:t xml:space="preserve"> may be obtained at the proposed site and will transmit all data to be sent:</w:t>
      </w:r>
    </w:p>
    <w:p w14:paraId="7E65452A" w14:textId="77777777" w:rsidR="00A84DC6" w:rsidRPr="00592193"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lastRenderedPageBreak/>
        <w:t>Provide antenna installations as determined from the radio</w:t>
      </w:r>
      <w:r w:rsidR="00BF44D9" w:rsidRPr="00592193">
        <w:rPr>
          <w:rFonts w:ascii="Times New Roman" w:hAnsi="Times New Roman" w:cs="Times New Roman"/>
          <w:szCs w:val="24"/>
        </w:rPr>
        <w:t xml:space="preserve"> </w:t>
      </w:r>
      <w:r w:rsidRPr="00592193">
        <w:rPr>
          <w:rFonts w:ascii="Times New Roman" w:hAnsi="Times New Roman" w:cs="Times New Roman"/>
          <w:szCs w:val="24"/>
        </w:rPr>
        <w:t>signal</w:t>
      </w:r>
      <w:r w:rsidR="00BF44D9" w:rsidRPr="00592193">
        <w:rPr>
          <w:rFonts w:ascii="Times New Roman" w:hAnsi="Times New Roman" w:cs="Times New Roman"/>
          <w:szCs w:val="24"/>
        </w:rPr>
        <w:t xml:space="preserve"> </w:t>
      </w:r>
      <w:r w:rsidRPr="00592193">
        <w:rPr>
          <w:rFonts w:ascii="Times New Roman" w:hAnsi="Times New Roman" w:cs="Times New Roman"/>
          <w:szCs w:val="24"/>
        </w:rPr>
        <w:t>path surveys.</w:t>
      </w:r>
    </w:p>
    <w:p w14:paraId="0E1B4D7A" w14:textId="15B74B5B" w:rsidR="00A84DC6" w:rsidRPr="00F87443" w:rsidRDefault="00F87443" w:rsidP="00E97F81">
      <w:pPr>
        <w:pStyle w:val="ART"/>
        <w:numPr>
          <w:ilvl w:val="1"/>
          <w:numId w:val="1"/>
        </w:numPr>
        <w:tabs>
          <w:tab w:val="clear" w:pos="864"/>
        </w:tabs>
        <w:spacing w:beforeLines="0" w:before="240" w:after="100" w:afterAutospacing="1"/>
        <w:rPr>
          <w:rFonts w:ascii="Times New Roman" w:hAnsi="Times New Roman" w:cs="Times New Roman"/>
          <w:b/>
          <w:bCs/>
          <w:szCs w:val="24"/>
        </w:rPr>
      </w:pPr>
      <w:r w:rsidRPr="00F87443">
        <w:rPr>
          <w:rFonts w:ascii="Times New Roman" w:hAnsi="Times New Roman" w:cs="Times New Roman"/>
          <w:b/>
          <w:bCs/>
          <w:szCs w:val="24"/>
        </w:rPr>
        <w:t xml:space="preserve">SCOPE OF WORK </w:t>
      </w:r>
    </w:p>
    <w:p w14:paraId="4878067B" w14:textId="77777777" w:rsidR="00A84DC6" w:rsidRPr="00592193"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General:  the contractor shall furnish and install all instruments, appurtenant equipment, </w:t>
      </w:r>
      <w:proofErr w:type="gramStart"/>
      <w:r w:rsidRPr="00592193">
        <w:rPr>
          <w:rFonts w:ascii="Times New Roman" w:hAnsi="Times New Roman" w:cs="Times New Roman"/>
          <w:szCs w:val="24"/>
        </w:rPr>
        <w:t>piping</w:t>
      </w:r>
      <w:proofErr w:type="gramEnd"/>
      <w:r w:rsidRPr="00592193">
        <w:rPr>
          <w:rFonts w:ascii="Times New Roman" w:hAnsi="Times New Roman" w:cs="Times New Roman"/>
          <w:szCs w:val="24"/>
        </w:rPr>
        <w:t xml:space="preserve"> and accessories, as shown </w:t>
      </w:r>
      <w:proofErr w:type="gramStart"/>
      <w:r w:rsidRPr="00592193">
        <w:rPr>
          <w:rFonts w:ascii="Times New Roman" w:hAnsi="Times New Roman" w:cs="Times New Roman"/>
          <w:szCs w:val="24"/>
        </w:rPr>
        <w:t>on</w:t>
      </w:r>
      <w:proofErr w:type="gramEnd"/>
      <w:r w:rsidRPr="00592193">
        <w:rPr>
          <w:rFonts w:ascii="Times New Roman" w:hAnsi="Times New Roman" w:cs="Times New Roman"/>
          <w:szCs w:val="24"/>
        </w:rPr>
        <w:t xml:space="preserve"> the drawings and specified herein to provide a fully functional system.</w:t>
      </w:r>
    </w:p>
    <w:p w14:paraId="3F9D6943" w14:textId="77777777" w:rsidR="00A84DC6" w:rsidRPr="00592193"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Work to be included.  The following work, equipment, and services shall be included in this contract:</w:t>
      </w:r>
    </w:p>
    <w:p w14:paraId="14DBFB3F" w14:textId="77777777" w:rsidR="00A84DC6" w:rsidRPr="00592193" w:rsidRDefault="00A84DC6" w:rsidP="00E97F81">
      <w:pPr>
        <w:pStyle w:val="PR2"/>
        <w:numPr>
          <w:ilvl w:val="3"/>
          <w:numId w:val="1"/>
        </w:numPr>
        <w:tabs>
          <w:tab w:val="clear" w:pos="1440"/>
        </w:tabs>
        <w:spacing w:beforeLines="0" w:before="240" w:after="100" w:afterAutospacing="1"/>
        <w:rPr>
          <w:rFonts w:ascii="Times New Roman" w:hAnsi="Times New Roman" w:cs="Times New Roman"/>
          <w:szCs w:val="24"/>
        </w:rPr>
      </w:pPr>
      <w:r w:rsidRPr="00592193">
        <w:rPr>
          <w:rFonts w:ascii="Times New Roman" w:hAnsi="Times New Roman" w:cs="Times New Roman"/>
          <w:szCs w:val="24"/>
        </w:rPr>
        <w:t>Prepare and submit for approval system diagrams.</w:t>
      </w:r>
    </w:p>
    <w:p w14:paraId="56425370" w14:textId="77777777" w:rsidR="00A84DC6" w:rsidRPr="00592193" w:rsidRDefault="00A84DC6" w:rsidP="00E97F81">
      <w:pPr>
        <w:pStyle w:val="PR2"/>
        <w:numPr>
          <w:ilvl w:val="3"/>
          <w:numId w:val="1"/>
        </w:numPr>
        <w:tabs>
          <w:tab w:val="clear" w:pos="1440"/>
        </w:tabs>
        <w:spacing w:beforeLines="0" w:before="240" w:after="100" w:afterAutospacing="1"/>
        <w:ind w:left="2275" w:hanging="720"/>
        <w:outlineLvl w:val="9"/>
        <w:rPr>
          <w:rFonts w:ascii="Times New Roman" w:hAnsi="Times New Roman" w:cs="Times New Roman"/>
          <w:szCs w:val="24"/>
        </w:rPr>
      </w:pPr>
      <w:r w:rsidRPr="00592193">
        <w:rPr>
          <w:rFonts w:ascii="Times New Roman" w:hAnsi="Times New Roman" w:cs="Times New Roman"/>
          <w:szCs w:val="24"/>
        </w:rPr>
        <w:t>Perform tests, adjustments, and calibration.</w:t>
      </w:r>
    </w:p>
    <w:p w14:paraId="4987C854" w14:textId="77777777" w:rsidR="00A84DC6" w:rsidRPr="00592193" w:rsidRDefault="00A84DC6" w:rsidP="00E97F81">
      <w:pPr>
        <w:pStyle w:val="PR2"/>
        <w:numPr>
          <w:ilvl w:val="3"/>
          <w:numId w:val="1"/>
        </w:numPr>
        <w:tabs>
          <w:tab w:val="clear" w:pos="1440"/>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Perform system start</w:t>
      </w:r>
      <w:r w:rsidRPr="00592193">
        <w:rPr>
          <w:rFonts w:ascii="Times New Roman" w:hAnsi="Times New Roman" w:cs="Times New Roman"/>
          <w:szCs w:val="24"/>
        </w:rPr>
        <w:noBreakHyphen/>
        <w:t>up including generator operation.</w:t>
      </w:r>
    </w:p>
    <w:p w14:paraId="791D13C8" w14:textId="77777777" w:rsidR="00A84DC6" w:rsidRPr="00592193" w:rsidRDefault="00A84DC6" w:rsidP="00E97F81">
      <w:pPr>
        <w:pStyle w:val="PR2"/>
        <w:numPr>
          <w:ilvl w:val="3"/>
          <w:numId w:val="1"/>
        </w:numPr>
        <w:tabs>
          <w:tab w:val="clear" w:pos="1440"/>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Furnish and install all other materials and perform all related work necessary to accomplish the intent of the scope of the work as represented on the drawings and specified herein </w:t>
      </w:r>
      <w:proofErr w:type="gramStart"/>
      <w:r w:rsidRPr="00592193">
        <w:rPr>
          <w:rFonts w:ascii="Times New Roman" w:hAnsi="Times New Roman" w:cs="Times New Roman"/>
          <w:szCs w:val="24"/>
        </w:rPr>
        <w:t>in order to</w:t>
      </w:r>
      <w:proofErr w:type="gramEnd"/>
      <w:r w:rsidRPr="00592193">
        <w:rPr>
          <w:rFonts w:ascii="Times New Roman" w:hAnsi="Times New Roman" w:cs="Times New Roman"/>
          <w:szCs w:val="24"/>
        </w:rPr>
        <w:t xml:space="preserve"> produce a complete operational system.</w:t>
      </w:r>
    </w:p>
    <w:p w14:paraId="6B8CD49E" w14:textId="77777777" w:rsidR="00A84DC6" w:rsidRPr="00592193" w:rsidRDefault="00A84DC6" w:rsidP="00E97F81">
      <w:pPr>
        <w:pStyle w:val="PR2"/>
        <w:numPr>
          <w:ilvl w:val="3"/>
          <w:numId w:val="1"/>
        </w:numPr>
        <w:tabs>
          <w:tab w:val="clear" w:pos="1440"/>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Provide instruction and training in the operation, repair, and maintenance of all new control equipment, instrumentation, and all related equipment.</w:t>
      </w:r>
    </w:p>
    <w:p w14:paraId="14C5A012" w14:textId="77777777" w:rsidR="00A84DC6" w:rsidRPr="00592193" w:rsidRDefault="00A84DC6" w:rsidP="00E97F81">
      <w:pPr>
        <w:pStyle w:val="PR2"/>
        <w:numPr>
          <w:ilvl w:val="3"/>
          <w:numId w:val="1"/>
        </w:numPr>
        <w:tabs>
          <w:tab w:val="clear" w:pos="1440"/>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Provide all special tools and test equipment required to test, adjust, calibrate, and maintain the new equipment. </w:t>
      </w:r>
    </w:p>
    <w:p w14:paraId="2FD2D895" w14:textId="53FB902D" w:rsidR="00E97F81" w:rsidRPr="00E97F81" w:rsidRDefault="00A84DC6"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Install radio </w:t>
      </w:r>
      <w:r w:rsidR="00BF44D9" w:rsidRPr="00592193">
        <w:rPr>
          <w:rFonts w:ascii="Times New Roman" w:hAnsi="Times New Roman" w:cs="Times New Roman"/>
          <w:szCs w:val="24"/>
        </w:rPr>
        <w:t>RTU</w:t>
      </w:r>
      <w:r w:rsidRPr="00592193">
        <w:rPr>
          <w:rFonts w:ascii="Times New Roman" w:hAnsi="Times New Roman" w:cs="Times New Roman"/>
          <w:szCs w:val="24"/>
        </w:rPr>
        <w:t xml:space="preserve"> and antenna and provide programming for all equipment for all </w:t>
      </w:r>
      <w:r w:rsidR="00C55ECD" w:rsidRPr="00592193">
        <w:rPr>
          <w:rFonts w:ascii="Times New Roman" w:hAnsi="Times New Roman" w:cs="Times New Roman"/>
          <w:szCs w:val="24"/>
        </w:rPr>
        <w:t>specified</w:t>
      </w:r>
      <w:r w:rsidRPr="00592193">
        <w:rPr>
          <w:rFonts w:ascii="Times New Roman" w:hAnsi="Times New Roman" w:cs="Times New Roman"/>
          <w:szCs w:val="24"/>
        </w:rPr>
        <w:t xml:space="preserve"> locations to communicate with </w:t>
      </w:r>
      <w:r w:rsidR="00BF44D9" w:rsidRPr="00592193">
        <w:rPr>
          <w:rFonts w:ascii="Times New Roman" w:hAnsi="Times New Roman" w:cs="Times New Roman"/>
          <w:szCs w:val="24"/>
        </w:rPr>
        <w:t>Carfax Water Treatment Plant.</w:t>
      </w:r>
    </w:p>
    <w:p w14:paraId="353D1E0D" w14:textId="77777777" w:rsidR="00C26EFE" w:rsidRPr="00592193" w:rsidRDefault="00C26EFE" w:rsidP="00E97F81">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Data Points</w:t>
      </w:r>
    </w:p>
    <w:p w14:paraId="70A227D6" w14:textId="7AD6C07C" w:rsidR="00C26EFE" w:rsidRPr="00BB62E2" w:rsidRDefault="00A84DC6"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All pump stations shall transmit the following information to the </w:t>
      </w:r>
      <w:r w:rsidR="00BF44D9" w:rsidRPr="00592193">
        <w:rPr>
          <w:rFonts w:ascii="Times New Roman" w:hAnsi="Times New Roman" w:cs="Times New Roman"/>
          <w:szCs w:val="24"/>
        </w:rPr>
        <w:t>Carfax Water Treatment Plant</w:t>
      </w:r>
      <w:r w:rsidRPr="00592193">
        <w:rPr>
          <w:rFonts w:ascii="Times New Roman" w:hAnsi="Times New Roman" w:cs="Times New Roman"/>
          <w:szCs w:val="24"/>
        </w:rPr>
        <w:t xml:space="preserve"> as a minimum:</w:t>
      </w:r>
    </w:p>
    <w:p w14:paraId="17DF1F0D"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Suction pressure.</w:t>
      </w:r>
    </w:p>
    <w:p w14:paraId="65B6F52F"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Discharge pressure.</w:t>
      </w:r>
    </w:p>
    <w:p w14:paraId="36E90682"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Low suction alarm.</w:t>
      </w:r>
    </w:p>
    <w:p w14:paraId="24AB7B6D"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High suction alarm</w:t>
      </w:r>
    </w:p>
    <w:p w14:paraId="61AAC20A"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Normal power loss</w:t>
      </w:r>
    </w:p>
    <w:p w14:paraId="6EE2D15F"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Generator status (on/off/fail)</w:t>
      </w:r>
    </w:p>
    <w:p w14:paraId="0E871E41"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lastRenderedPageBreak/>
        <w:t>Generator alarms</w:t>
      </w:r>
    </w:p>
    <w:p w14:paraId="70A05716"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Pump fail</w:t>
      </w:r>
    </w:p>
    <w:p w14:paraId="5239DF07"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Low level</w:t>
      </w:r>
    </w:p>
    <w:p w14:paraId="112DE916"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High level</w:t>
      </w:r>
    </w:p>
    <w:p w14:paraId="2953A6CB"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VFD status (on/off/fail)</w:t>
      </w:r>
    </w:p>
    <w:p w14:paraId="09327D43"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Each pump status (on/off/fail)</w:t>
      </w:r>
    </w:p>
    <w:p w14:paraId="70FC19B3"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Each control valve status (open/closed/fail)</w:t>
      </w:r>
      <w:r w:rsidR="00D15E9E" w:rsidRPr="00592193">
        <w:rPr>
          <w:rFonts w:ascii="Times New Roman" w:hAnsi="Times New Roman" w:cs="Times New Roman"/>
          <w:szCs w:val="24"/>
        </w:rPr>
        <w:t xml:space="preserve"> </w:t>
      </w:r>
      <w:r w:rsidRPr="00592193">
        <w:rPr>
          <w:rFonts w:ascii="Times New Roman" w:hAnsi="Times New Roman" w:cs="Times New Roman"/>
          <w:szCs w:val="24"/>
        </w:rPr>
        <w:t xml:space="preserve">(fail due </w:t>
      </w:r>
      <w:r w:rsidR="00D15E9E" w:rsidRPr="00592193">
        <w:rPr>
          <w:rFonts w:ascii="Times New Roman" w:hAnsi="Times New Roman" w:cs="Times New Roman"/>
          <w:szCs w:val="24"/>
        </w:rPr>
        <w:t>to valve</w:t>
      </w:r>
      <w:r w:rsidRPr="00592193">
        <w:rPr>
          <w:rFonts w:ascii="Times New Roman" w:hAnsi="Times New Roman" w:cs="Times New Roman"/>
          <w:szCs w:val="24"/>
        </w:rPr>
        <w:t xml:space="preserve"> time out on opening delay).</w:t>
      </w:r>
    </w:p>
    <w:p w14:paraId="16F3833D" w14:textId="3AEECC24" w:rsidR="00BB62E2" w:rsidRPr="00BB62E2" w:rsidRDefault="00C26EFE"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All tanks shall transmit the following information to the Carfax Water Treatment Plant as a minimum:</w:t>
      </w:r>
    </w:p>
    <w:p w14:paraId="12885212"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Utility power loss (if powered by commercial power)</w:t>
      </w:r>
    </w:p>
    <w:p w14:paraId="12C146A5"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Solar low battery voltage (if powered by solar power)</w:t>
      </w:r>
    </w:p>
    <w:p w14:paraId="1BBFF412"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Low water level</w:t>
      </w:r>
    </w:p>
    <w:p w14:paraId="2E031EFF" w14:textId="77777777" w:rsidR="00C26EFE" w:rsidRPr="00592193"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High water level</w:t>
      </w:r>
    </w:p>
    <w:p w14:paraId="6E669645" w14:textId="05C63976" w:rsidR="00BB62E2"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Altitude valve status (if applicable)</w:t>
      </w:r>
    </w:p>
    <w:p w14:paraId="4C42A748" w14:textId="7EDC86EA" w:rsidR="00C26EFE" w:rsidRPr="00BB62E2" w:rsidRDefault="00C26EFE" w:rsidP="00BB62E2">
      <w:pPr>
        <w:pStyle w:val="PR2"/>
        <w:numPr>
          <w:ilvl w:val="4"/>
          <w:numId w:val="1"/>
        </w:numPr>
        <w:tabs>
          <w:tab w:val="clear" w:pos="1440"/>
          <w:tab w:val="clear" w:pos="2376"/>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Additional points may be required and will be evaluated on a case-by-case basis.  A list of specific data points required shall be outlined </w:t>
      </w:r>
      <w:proofErr w:type="gramStart"/>
      <w:r w:rsidRPr="00592193">
        <w:rPr>
          <w:rFonts w:ascii="Times New Roman" w:hAnsi="Times New Roman" w:cs="Times New Roman"/>
          <w:szCs w:val="24"/>
        </w:rPr>
        <w:t>on</w:t>
      </w:r>
      <w:proofErr w:type="gramEnd"/>
      <w:r w:rsidRPr="00592193">
        <w:rPr>
          <w:rFonts w:ascii="Times New Roman" w:hAnsi="Times New Roman" w:cs="Times New Roman"/>
          <w:szCs w:val="24"/>
        </w:rPr>
        <w:t xml:space="preserve"> the plans.</w:t>
      </w:r>
    </w:p>
    <w:p w14:paraId="34185883" w14:textId="77777777" w:rsidR="00C26EFE" w:rsidRPr="00592193" w:rsidRDefault="00C26EFE" w:rsidP="00BB62E2">
      <w:pPr>
        <w:pStyle w:val="PR2"/>
        <w:numPr>
          <w:ilvl w:val="2"/>
          <w:numId w:val="1"/>
        </w:numPr>
        <w:tabs>
          <w:tab w:val="clear" w:pos="1440"/>
        </w:tabs>
        <w:spacing w:beforeLines="0" w:before="240" w:after="100" w:afterAutospacing="1"/>
        <w:outlineLvl w:val="9"/>
        <w:rPr>
          <w:rFonts w:ascii="Times New Roman" w:hAnsi="Times New Roman" w:cs="Times New Roman"/>
          <w:szCs w:val="24"/>
        </w:rPr>
      </w:pPr>
      <w:r w:rsidRPr="00592193">
        <w:rPr>
          <w:rFonts w:ascii="Times New Roman" w:hAnsi="Times New Roman" w:cs="Times New Roman"/>
          <w:szCs w:val="24"/>
        </w:rPr>
        <w:t>In addition to tanks, other system components, such as flow control valves, pressure reducing valves, flow meters, or others, may be specified to be connected to the SCADA system.  When such items are required, a list of specified data points for each location shall be outlined on the plans.</w:t>
      </w:r>
    </w:p>
    <w:p w14:paraId="25086DE3" w14:textId="77777777" w:rsidR="00A84DC6" w:rsidRPr="00592193" w:rsidRDefault="00A84DC6" w:rsidP="00BB62E2">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Provide local reset button at each pump station</w:t>
      </w:r>
      <w:r w:rsidR="00C26EFE" w:rsidRPr="00592193">
        <w:rPr>
          <w:rFonts w:ascii="Times New Roman" w:hAnsi="Times New Roman" w:cs="Times New Roman"/>
          <w:szCs w:val="24"/>
        </w:rPr>
        <w:t>,</w:t>
      </w:r>
      <w:r w:rsidRPr="00592193">
        <w:rPr>
          <w:rFonts w:ascii="Times New Roman" w:hAnsi="Times New Roman" w:cs="Times New Roman"/>
          <w:szCs w:val="24"/>
        </w:rPr>
        <w:t xml:space="preserve"> tank</w:t>
      </w:r>
      <w:r w:rsidR="00C26EFE" w:rsidRPr="00592193">
        <w:rPr>
          <w:rFonts w:ascii="Times New Roman" w:hAnsi="Times New Roman" w:cs="Times New Roman"/>
          <w:szCs w:val="24"/>
        </w:rPr>
        <w:t>, or other system component</w:t>
      </w:r>
      <w:r w:rsidRPr="00592193">
        <w:rPr>
          <w:rFonts w:ascii="Times New Roman" w:hAnsi="Times New Roman" w:cs="Times New Roman"/>
          <w:szCs w:val="24"/>
        </w:rPr>
        <w:t xml:space="preserve"> to reset alarms. </w:t>
      </w:r>
      <w:proofErr w:type="gramStart"/>
      <w:r w:rsidRPr="00592193">
        <w:rPr>
          <w:rFonts w:ascii="Times New Roman" w:hAnsi="Times New Roman" w:cs="Times New Roman"/>
          <w:szCs w:val="24"/>
        </w:rPr>
        <w:t>Same</w:t>
      </w:r>
      <w:proofErr w:type="gramEnd"/>
      <w:r w:rsidRPr="00592193">
        <w:rPr>
          <w:rFonts w:ascii="Times New Roman" w:hAnsi="Times New Roman" w:cs="Times New Roman"/>
          <w:szCs w:val="24"/>
        </w:rPr>
        <w:t xml:space="preserve"> reset function shall be provided through radio system from </w:t>
      </w:r>
      <w:r w:rsidR="00C26EFE" w:rsidRPr="00592193">
        <w:rPr>
          <w:rFonts w:ascii="Times New Roman" w:hAnsi="Times New Roman" w:cs="Times New Roman"/>
          <w:szCs w:val="24"/>
        </w:rPr>
        <w:t>Carfax Water Treatment Plant</w:t>
      </w:r>
      <w:r w:rsidRPr="00592193">
        <w:rPr>
          <w:rFonts w:ascii="Times New Roman" w:hAnsi="Times New Roman" w:cs="Times New Roman"/>
          <w:szCs w:val="24"/>
        </w:rPr>
        <w:t>.</w:t>
      </w:r>
    </w:p>
    <w:p w14:paraId="4F6C5E34" w14:textId="77777777" w:rsidR="00A84DC6" w:rsidRPr="00592193" w:rsidRDefault="00A84DC6" w:rsidP="00BB62E2">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Provide modifications, software updates/upgrades, and reprogramming to the existing equipment or provide additional new equipment at the </w:t>
      </w:r>
      <w:r w:rsidR="00C26EFE" w:rsidRPr="00592193">
        <w:rPr>
          <w:rFonts w:ascii="Times New Roman" w:hAnsi="Times New Roman" w:cs="Times New Roman"/>
          <w:szCs w:val="24"/>
        </w:rPr>
        <w:t>Carfax Water Treatment Plant</w:t>
      </w:r>
      <w:r w:rsidRPr="00592193">
        <w:rPr>
          <w:rFonts w:ascii="Times New Roman" w:hAnsi="Times New Roman" w:cs="Times New Roman"/>
          <w:szCs w:val="24"/>
        </w:rPr>
        <w:t xml:space="preserve"> to provide interface as described herein. </w:t>
      </w:r>
      <w:proofErr w:type="gramStart"/>
      <w:r w:rsidRPr="00592193">
        <w:rPr>
          <w:rFonts w:ascii="Times New Roman" w:hAnsi="Times New Roman" w:cs="Times New Roman"/>
          <w:szCs w:val="24"/>
        </w:rPr>
        <w:t>System</w:t>
      </w:r>
      <w:proofErr w:type="gramEnd"/>
      <w:r w:rsidRPr="00592193">
        <w:rPr>
          <w:rFonts w:ascii="Times New Roman" w:hAnsi="Times New Roman" w:cs="Times New Roman"/>
          <w:szCs w:val="24"/>
        </w:rPr>
        <w:t xml:space="preserve"> software shall have 25% spare capacity for future expansions. Operator shall be capable of selecting each pump station to view on screen for status and alarms. Operators shall also have access through cell phones to view pump station status and alarms. When a pump station alarms, the operator at the water treatment plant computer </w:t>
      </w:r>
      <w:r w:rsidRPr="00592193">
        <w:rPr>
          <w:rFonts w:ascii="Times New Roman" w:hAnsi="Times New Roman" w:cs="Times New Roman"/>
          <w:szCs w:val="24"/>
        </w:rPr>
        <w:lastRenderedPageBreak/>
        <w:t>shall be notified in addition to calling cell phones (determined by owner). User passwords shall be required for computer access and cell phone access to pump stations. Water treatment plant computer shall be capable of moving markers on screen to view trends back and forth.</w:t>
      </w:r>
    </w:p>
    <w:p w14:paraId="0B66C856" w14:textId="77777777" w:rsidR="00A84DC6" w:rsidRPr="00592193" w:rsidRDefault="00A84DC6" w:rsidP="00BB62E2">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Update existing radio frequency license to allow communication of all radio telemetry specified herein.</w:t>
      </w:r>
    </w:p>
    <w:p w14:paraId="01203DBF" w14:textId="77777777" w:rsidR="00A84DC6" w:rsidRPr="00592193" w:rsidRDefault="00A84DC6" w:rsidP="00BB62E2">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Spare equipment is to be provided to be stored at </w:t>
      </w:r>
      <w:r w:rsidR="004E785B" w:rsidRPr="00592193">
        <w:rPr>
          <w:rFonts w:ascii="Times New Roman" w:hAnsi="Times New Roman" w:cs="Times New Roman"/>
          <w:szCs w:val="24"/>
        </w:rPr>
        <w:t>Carfax Water Treatment Plant</w:t>
      </w:r>
      <w:r w:rsidRPr="00592193">
        <w:rPr>
          <w:rFonts w:ascii="Times New Roman" w:hAnsi="Times New Roman" w:cs="Times New Roman"/>
          <w:szCs w:val="24"/>
        </w:rPr>
        <w:t xml:space="preserve"> as follows: </w:t>
      </w:r>
    </w:p>
    <w:p w14:paraId="4CED8C32" w14:textId="77777777" w:rsidR="00A84DC6" w:rsidRPr="00592193" w:rsidRDefault="00D15E9E"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24-volt</w:t>
      </w:r>
      <w:r w:rsidR="00A84DC6" w:rsidRPr="00592193">
        <w:rPr>
          <w:rFonts w:ascii="Times New Roman" w:hAnsi="Times New Roman" w:cs="Times New Roman"/>
          <w:szCs w:val="24"/>
        </w:rPr>
        <w:t xml:space="preserve"> power supply, </w:t>
      </w:r>
    </w:p>
    <w:p w14:paraId="502842C4" w14:textId="77777777" w:rsidR="00A84DC6" w:rsidRPr="00592193" w:rsidRDefault="00A84DC6"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Battery backup, </w:t>
      </w:r>
    </w:p>
    <w:p w14:paraId="33962E06" w14:textId="77777777" w:rsidR="00A84DC6" w:rsidRPr="00592193" w:rsidRDefault="00A84DC6"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 xml:space="preserve">Analog </w:t>
      </w:r>
      <w:r w:rsidR="005A2FC2" w:rsidRPr="00592193">
        <w:rPr>
          <w:rFonts w:ascii="Times New Roman" w:hAnsi="Times New Roman" w:cs="Times New Roman"/>
          <w:szCs w:val="24"/>
        </w:rPr>
        <w:t>I/O</w:t>
      </w:r>
      <w:r w:rsidRPr="00592193">
        <w:rPr>
          <w:rFonts w:ascii="Times New Roman" w:hAnsi="Times New Roman" w:cs="Times New Roman"/>
          <w:szCs w:val="24"/>
        </w:rPr>
        <w:t xml:space="preserve"> card, </w:t>
      </w:r>
    </w:p>
    <w:p w14:paraId="23706756" w14:textId="77777777" w:rsidR="00A84DC6" w:rsidRPr="00592193" w:rsidRDefault="005A2FC2"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Digital I/O</w:t>
      </w:r>
      <w:r w:rsidR="00A84DC6" w:rsidRPr="00592193">
        <w:rPr>
          <w:rFonts w:ascii="Times New Roman" w:hAnsi="Times New Roman" w:cs="Times New Roman"/>
          <w:szCs w:val="24"/>
        </w:rPr>
        <w:t xml:space="preserve"> card, </w:t>
      </w:r>
    </w:p>
    <w:p w14:paraId="2A3908D6" w14:textId="7C7BBF3B" w:rsidR="00A84DC6" w:rsidRPr="00592193" w:rsidRDefault="00D15E9E"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SCADAPACK</w:t>
      </w:r>
      <w:r w:rsidR="00A84DC6" w:rsidRPr="00592193">
        <w:rPr>
          <w:rFonts w:ascii="Times New Roman" w:hAnsi="Times New Roman" w:cs="Times New Roman"/>
          <w:szCs w:val="24"/>
        </w:rPr>
        <w:t xml:space="preserve"> </w:t>
      </w:r>
      <w:r w:rsidR="005A2FC2" w:rsidRPr="00592193">
        <w:rPr>
          <w:rFonts w:ascii="Times New Roman" w:hAnsi="Times New Roman" w:cs="Times New Roman"/>
          <w:szCs w:val="24"/>
        </w:rPr>
        <w:t>RTU</w:t>
      </w:r>
    </w:p>
    <w:p w14:paraId="6914D53A" w14:textId="77777777" w:rsidR="00A84DC6" w:rsidRPr="00592193" w:rsidRDefault="00A84DC6" w:rsidP="00BB62E2">
      <w:pPr>
        <w:pStyle w:val="PR1"/>
        <w:numPr>
          <w:ilvl w:val="3"/>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Connector cables for each type of equipment listed above.</w:t>
      </w:r>
    </w:p>
    <w:p w14:paraId="5F4509F4" w14:textId="77777777" w:rsidR="00A84DC6" w:rsidRPr="00592193" w:rsidRDefault="00A84DC6" w:rsidP="00E97F81">
      <w:pPr>
        <w:pStyle w:val="PR1"/>
        <w:numPr>
          <w:ilvl w:val="4"/>
          <w:numId w:val="1"/>
        </w:numPr>
        <w:tabs>
          <w:tab w:val="clear" w:pos="864"/>
          <w:tab w:val="clear" w:pos="2376"/>
        </w:tabs>
        <w:spacing w:beforeLines="0" w:after="100" w:afterAutospacing="1"/>
        <w:rPr>
          <w:rFonts w:ascii="Times New Roman" w:hAnsi="Times New Roman" w:cs="Times New Roman"/>
          <w:szCs w:val="24"/>
        </w:rPr>
      </w:pPr>
      <w:proofErr w:type="gramStart"/>
      <w:r w:rsidRPr="00592193">
        <w:rPr>
          <w:rFonts w:ascii="Times New Roman" w:hAnsi="Times New Roman" w:cs="Times New Roman"/>
          <w:szCs w:val="24"/>
        </w:rPr>
        <w:t>Contractor</w:t>
      </w:r>
      <w:proofErr w:type="gramEnd"/>
      <w:r w:rsidRPr="00592193">
        <w:rPr>
          <w:rFonts w:ascii="Times New Roman" w:hAnsi="Times New Roman" w:cs="Times New Roman"/>
          <w:szCs w:val="24"/>
        </w:rPr>
        <w:t xml:space="preserve"> shall provide a telemetry equipment list for each station including product manufacturer, model numbers, and manufacturer’s contact phone number.</w:t>
      </w:r>
    </w:p>
    <w:p w14:paraId="769BC774" w14:textId="77777777" w:rsidR="00A84DC6" w:rsidRPr="00592193" w:rsidRDefault="00A84DC6" w:rsidP="00E97F81">
      <w:pPr>
        <w:pStyle w:val="PR1"/>
        <w:numPr>
          <w:ilvl w:val="4"/>
          <w:numId w:val="1"/>
        </w:numPr>
        <w:tabs>
          <w:tab w:val="clear" w:pos="864"/>
          <w:tab w:val="clear" w:pos="2376"/>
        </w:tabs>
        <w:spacing w:beforeLines="0" w:after="100" w:afterAutospacing="1"/>
        <w:rPr>
          <w:rFonts w:ascii="Times New Roman" w:hAnsi="Times New Roman" w:cs="Times New Roman"/>
          <w:szCs w:val="24"/>
        </w:rPr>
      </w:pPr>
      <w:proofErr w:type="gramStart"/>
      <w:r w:rsidRPr="00592193">
        <w:rPr>
          <w:rFonts w:ascii="Times New Roman" w:hAnsi="Times New Roman" w:cs="Times New Roman"/>
          <w:szCs w:val="24"/>
        </w:rPr>
        <w:t>Contractor</w:t>
      </w:r>
      <w:proofErr w:type="gramEnd"/>
      <w:r w:rsidRPr="00592193">
        <w:rPr>
          <w:rFonts w:ascii="Times New Roman" w:hAnsi="Times New Roman" w:cs="Times New Roman"/>
          <w:szCs w:val="24"/>
        </w:rPr>
        <w:t xml:space="preserve"> shall prepare a typical prototype graphic screen for new sites for review and acceptance.</w:t>
      </w:r>
    </w:p>
    <w:p w14:paraId="1268809D" w14:textId="5565E4F0" w:rsidR="00A84DC6" w:rsidRPr="00412043" w:rsidRDefault="00AB1E3C" w:rsidP="00412043">
      <w:pPr>
        <w:pStyle w:val="PRT"/>
        <w:numPr>
          <w:ilvl w:val="0"/>
          <w:numId w:val="1"/>
        </w:numPr>
        <w:spacing w:beforeLines="0" w:before="240" w:after="100" w:afterAutospacing="1"/>
        <w:rPr>
          <w:rFonts w:ascii="Times New Roman" w:hAnsi="Times New Roman" w:cs="Times New Roman"/>
          <w:b/>
          <w:szCs w:val="24"/>
        </w:rPr>
      </w:pPr>
      <w:r w:rsidRPr="00592193">
        <w:rPr>
          <w:rFonts w:ascii="Times New Roman" w:hAnsi="Times New Roman" w:cs="Times New Roman"/>
          <w:b/>
          <w:szCs w:val="24"/>
        </w:rPr>
        <w:t>PRODUCTS</w:t>
      </w:r>
    </w:p>
    <w:p w14:paraId="4CB765FE" w14:textId="5BE42D3C" w:rsidR="000F6815" w:rsidRDefault="000F6815" w:rsidP="000F6815">
      <w:pPr>
        <w:pStyle w:val="PR1"/>
        <w:numPr>
          <w:ilvl w:val="1"/>
          <w:numId w:val="1"/>
        </w:numPr>
        <w:tabs>
          <w:tab w:val="clear" w:pos="864"/>
        </w:tabs>
        <w:spacing w:beforeLines="0" w:after="100" w:afterAutospacing="1"/>
        <w:rPr>
          <w:rFonts w:ascii="Times New Roman" w:hAnsi="Times New Roman" w:cs="Times New Roman"/>
          <w:szCs w:val="24"/>
        </w:rPr>
      </w:pPr>
      <w:r>
        <w:rPr>
          <w:rFonts w:ascii="Times New Roman" w:hAnsi="Times New Roman" w:cs="Times New Roman"/>
          <w:b/>
          <w:bCs/>
          <w:szCs w:val="24"/>
        </w:rPr>
        <w:t>RADIO MODEM AND ANTENNA</w:t>
      </w:r>
    </w:p>
    <w:p w14:paraId="4E1AC1A1" w14:textId="47A9809A" w:rsidR="00656E8A" w:rsidRPr="00592193" w:rsidRDefault="00656E8A" w:rsidP="000F6815">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The model numbers contained in the following are intended to reflect the features required.  Over time, model numbers may have changed, an updated version of the products has been issued, and/or the product has been discontinued.  The SCADA integrator is responsible for coordinating the requirements below with the PSA to ensure compatibility with existing systems and availability of required features.</w:t>
      </w:r>
    </w:p>
    <w:p w14:paraId="212AC30E" w14:textId="77777777" w:rsidR="00412043" w:rsidRDefault="00A84DC6" w:rsidP="000F6815">
      <w:pPr>
        <w:pStyle w:val="PR1"/>
        <w:numPr>
          <w:ilvl w:val="2"/>
          <w:numId w:val="1"/>
        </w:numPr>
        <w:tabs>
          <w:tab w:val="clear" w:pos="864"/>
        </w:tabs>
        <w:spacing w:beforeLines="0" w:after="100" w:afterAutospacing="1"/>
        <w:outlineLvl w:val="9"/>
        <w:rPr>
          <w:rFonts w:ascii="Times New Roman" w:hAnsi="Times New Roman" w:cs="Times New Roman"/>
          <w:szCs w:val="24"/>
        </w:rPr>
      </w:pPr>
      <w:r w:rsidRPr="00412043">
        <w:rPr>
          <w:rFonts w:ascii="Times New Roman" w:hAnsi="Times New Roman" w:cs="Times New Roman"/>
          <w:szCs w:val="24"/>
        </w:rPr>
        <w:t xml:space="preserve">Tank and pump station sites shall be equipped with a licensed radio modem and antenna with appropriate surge protection to provide the telemetry function. </w:t>
      </w:r>
    </w:p>
    <w:p w14:paraId="7ABBFDC9" w14:textId="3ED8CAE3" w:rsidR="005A2FC2" w:rsidRDefault="00A84DC6" w:rsidP="000F6815">
      <w:pPr>
        <w:pStyle w:val="PR1"/>
        <w:numPr>
          <w:ilvl w:val="2"/>
          <w:numId w:val="1"/>
        </w:numPr>
        <w:tabs>
          <w:tab w:val="clear" w:pos="864"/>
        </w:tabs>
        <w:spacing w:beforeLines="0" w:after="100" w:afterAutospacing="1"/>
        <w:outlineLvl w:val="9"/>
        <w:rPr>
          <w:rFonts w:ascii="Times New Roman" w:hAnsi="Times New Roman" w:cs="Times New Roman"/>
          <w:szCs w:val="24"/>
        </w:rPr>
      </w:pPr>
      <w:r w:rsidRPr="00412043">
        <w:rPr>
          <w:rFonts w:ascii="Times New Roman" w:hAnsi="Times New Roman" w:cs="Times New Roman"/>
          <w:szCs w:val="24"/>
        </w:rPr>
        <w:t xml:space="preserve">The modem shall be </w:t>
      </w:r>
      <w:r w:rsidR="00845D46" w:rsidRPr="00412043">
        <w:rPr>
          <w:rFonts w:ascii="Times New Roman" w:hAnsi="Times New Roman" w:cs="Times New Roman"/>
          <w:szCs w:val="24"/>
        </w:rPr>
        <w:t>Calamp</w:t>
      </w:r>
      <w:r w:rsidRPr="00412043">
        <w:rPr>
          <w:rFonts w:ascii="Times New Roman" w:hAnsi="Times New Roman" w:cs="Times New Roman"/>
          <w:szCs w:val="24"/>
        </w:rPr>
        <w:t xml:space="preserve"> </w:t>
      </w:r>
      <w:r w:rsidR="00845D46" w:rsidRPr="00412043">
        <w:rPr>
          <w:rFonts w:ascii="Times New Roman" w:hAnsi="Times New Roman" w:cs="Times New Roman"/>
          <w:szCs w:val="24"/>
        </w:rPr>
        <w:t>Viper SC+</w:t>
      </w:r>
      <w:r w:rsidR="005A2FC2" w:rsidRPr="00412043">
        <w:rPr>
          <w:rFonts w:ascii="Times New Roman" w:hAnsi="Times New Roman" w:cs="Times New Roman"/>
          <w:szCs w:val="24"/>
        </w:rPr>
        <w:t xml:space="preserve"> VHF with frequency range of 136-174 MHz, and 12.5 KHz channel bandwidth.  Performance shall be:</w:t>
      </w:r>
    </w:p>
    <w:p w14:paraId="1903F2B8" w14:textId="77777777" w:rsidR="005A2FC2" w:rsidRPr="00592193"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-116dBm@8kpbs</w:t>
      </w:r>
    </w:p>
    <w:p w14:paraId="4783497F" w14:textId="77777777" w:rsidR="005A2FC2" w:rsidRPr="00592193"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lastRenderedPageBreak/>
        <w:t>-109dBm@</w:t>
      </w:r>
      <w:proofErr w:type="gramStart"/>
      <w:r w:rsidRPr="00592193">
        <w:rPr>
          <w:rFonts w:ascii="Times New Roman" w:hAnsi="Times New Roman" w:cs="Times New Roman"/>
          <w:szCs w:val="24"/>
        </w:rPr>
        <w:t>16kpbs</w:t>
      </w:r>
      <w:r w:rsidR="00A84DC6" w:rsidRPr="00592193">
        <w:rPr>
          <w:rFonts w:ascii="Times New Roman" w:hAnsi="Times New Roman" w:cs="Times New Roman"/>
          <w:szCs w:val="24"/>
        </w:rPr>
        <w:t>;</w:t>
      </w:r>
      <w:proofErr w:type="gramEnd"/>
      <w:r w:rsidR="00A84DC6" w:rsidRPr="00592193">
        <w:rPr>
          <w:rFonts w:ascii="Times New Roman" w:hAnsi="Times New Roman" w:cs="Times New Roman"/>
          <w:szCs w:val="24"/>
        </w:rPr>
        <w:t xml:space="preserve"> </w:t>
      </w:r>
    </w:p>
    <w:p w14:paraId="12A76003" w14:textId="77777777" w:rsidR="005A2FC2" w:rsidRPr="00592193"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-102dBm@24kpbs</w:t>
      </w:r>
    </w:p>
    <w:p w14:paraId="10DCC8C9" w14:textId="77777777" w:rsidR="000F6815"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-95dBm@32kpbs </w:t>
      </w:r>
    </w:p>
    <w:p w14:paraId="613A6BA0" w14:textId="021C4056" w:rsidR="00845D46" w:rsidRPr="000F6815"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0F6815">
        <w:rPr>
          <w:rFonts w:ascii="Times New Roman" w:hAnsi="Times New Roman" w:cs="Times New Roman"/>
          <w:szCs w:val="24"/>
        </w:rPr>
        <w:t>N</w:t>
      </w:r>
      <w:r w:rsidR="00A84DC6" w:rsidRPr="000F6815">
        <w:rPr>
          <w:rFonts w:ascii="Times New Roman" w:hAnsi="Times New Roman" w:cs="Times New Roman"/>
          <w:szCs w:val="24"/>
        </w:rPr>
        <w:t xml:space="preserve">o substitutions </w:t>
      </w:r>
      <w:r w:rsidRPr="000F6815">
        <w:rPr>
          <w:rFonts w:ascii="Times New Roman" w:hAnsi="Times New Roman" w:cs="Times New Roman"/>
          <w:szCs w:val="24"/>
        </w:rPr>
        <w:t xml:space="preserve">are </w:t>
      </w:r>
      <w:r w:rsidR="00A84DC6" w:rsidRPr="000F6815">
        <w:rPr>
          <w:rFonts w:ascii="Times New Roman" w:hAnsi="Times New Roman" w:cs="Times New Roman"/>
          <w:szCs w:val="24"/>
        </w:rPr>
        <w:t xml:space="preserve">allowed. </w:t>
      </w:r>
    </w:p>
    <w:p w14:paraId="3CBB9427" w14:textId="77777777" w:rsidR="00845D46" w:rsidRPr="00592193" w:rsidRDefault="00A84DC6" w:rsidP="000F6815">
      <w:pPr>
        <w:pStyle w:val="PR1"/>
        <w:numPr>
          <w:ilvl w:val="2"/>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The antenna shall be one of the following depending upon the conditions:  </w:t>
      </w:r>
    </w:p>
    <w:p w14:paraId="4CC0F411" w14:textId="77777777" w:rsidR="005A2FC2" w:rsidRPr="00592193"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PCTEL</w:t>
      </w:r>
      <w:r w:rsidR="00A84DC6" w:rsidRPr="00592193">
        <w:rPr>
          <w:rFonts w:ascii="Times New Roman" w:hAnsi="Times New Roman" w:cs="Times New Roman"/>
          <w:szCs w:val="24"/>
        </w:rPr>
        <w:t xml:space="preserve"> </w:t>
      </w:r>
      <w:r w:rsidRPr="00592193">
        <w:rPr>
          <w:rFonts w:ascii="Times New Roman" w:hAnsi="Times New Roman" w:cs="Times New Roman"/>
          <w:szCs w:val="24"/>
        </w:rPr>
        <w:t>MYA</w:t>
      </w:r>
      <w:r w:rsidR="00A84DC6" w:rsidRPr="00592193">
        <w:rPr>
          <w:rFonts w:ascii="Times New Roman" w:hAnsi="Times New Roman" w:cs="Times New Roman"/>
          <w:szCs w:val="24"/>
        </w:rPr>
        <w:t xml:space="preserve"> 1505, </w:t>
      </w:r>
    </w:p>
    <w:p w14:paraId="215FFC75" w14:textId="77777777" w:rsidR="00845D46" w:rsidRPr="00592193" w:rsidRDefault="005A2FC2" w:rsidP="000F6815">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PCTEL MFB</w:t>
      </w:r>
      <w:r w:rsidR="00A84DC6" w:rsidRPr="00592193">
        <w:rPr>
          <w:rFonts w:ascii="Times New Roman" w:hAnsi="Times New Roman" w:cs="Times New Roman"/>
          <w:szCs w:val="24"/>
        </w:rPr>
        <w:t xml:space="preserve"> 1503</w:t>
      </w:r>
      <w:r w:rsidR="00845D46" w:rsidRPr="00592193">
        <w:rPr>
          <w:rFonts w:ascii="Times New Roman" w:hAnsi="Times New Roman" w:cs="Times New Roman"/>
          <w:szCs w:val="24"/>
        </w:rPr>
        <w:t>,</w:t>
      </w:r>
      <w:r w:rsidR="00A84DC6" w:rsidRPr="00592193">
        <w:rPr>
          <w:rFonts w:ascii="Times New Roman" w:hAnsi="Times New Roman" w:cs="Times New Roman"/>
          <w:szCs w:val="24"/>
        </w:rPr>
        <w:t xml:space="preserve"> </w:t>
      </w:r>
      <w:proofErr w:type="gramStart"/>
      <w:r w:rsidR="00A84DC6" w:rsidRPr="00592193">
        <w:rPr>
          <w:rFonts w:ascii="Times New Roman" w:hAnsi="Times New Roman" w:cs="Times New Roman"/>
          <w:szCs w:val="24"/>
        </w:rPr>
        <w:t>or</w:t>
      </w:r>
      <w:r w:rsidR="00845D46" w:rsidRPr="00592193">
        <w:rPr>
          <w:rFonts w:ascii="Times New Roman" w:hAnsi="Times New Roman" w:cs="Times New Roman"/>
          <w:szCs w:val="24"/>
        </w:rPr>
        <w:t>;</w:t>
      </w:r>
      <w:proofErr w:type="gramEnd"/>
    </w:p>
    <w:p w14:paraId="0A46F81B" w14:textId="426692D9" w:rsidR="00845D46" w:rsidRDefault="005A2FC2"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TELEWAVE</w:t>
      </w:r>
      <w:r w:rsidR="00A84DC6" w:rsidRPr="00592193">
        <w:rPr>
          <w:rFonts w:ascii="Times New Roman" w:hAnsi="Times New Roman" w:cs="Times New Roman"/>
          <w:szCs w:val="24"/>
        </w:rPr>
        <w:t xml:space="preserve"> </w:t>
      </w:r>
      <w:r w:rsidRPr="00592193">
        <w:rPr>
          <w:rFonts w:ascii="Times New Roman" w:hAnsi="Times New Roman" w:cs="Times New Roman"/>
          <w:szCs w:val="24"/>
        </w:rPr>
        <w:t>ANT</w:t>
      </w:r>
      <w:r w:rsidR="00A84DC6" w:rsidRPr="00592193">
        <w:rPr>
          <w:rFonts w:ascii="Times New Roman" w:hAnsi="Times New Roman" w:cs="Times New Roman"/>
          <w:szCs w:val="24"/>
        </w:rPr>
        <w:t>150</w:t>
      </w:r>
      <w:r w:rsidRPr="00592193">
        <w:rPr>
          <w:rFonts w:ascii="Times New Roman" w:hAnsi="Times New Roman" w:cs="Times New Roman"/>
          <w:szCs w:val="24"/>
        </w:rPr>
        <w:t>F</w:t>
      </w:r>
      <w:r w:rsidR="00A84DC6" w:rsidRPr="00592193">
        <w:rPr>
          <w:rFonts w:ascii="Times New Roman" w:hAnsi="Times New Roman" w:cs="Times New Roman"/>
          <w:szCs w:val="24"/>
        </w:rPr>
        <w:t xml:space="preserve">6.  </w:t>
      </w:r>
    </w:p>
    <w:p w14:paraId="37D9266C" w14:textId="77777777" w:rsidR="00BB5318" w:rsidRDefault="00A84DC6" w:rsidP="00BB5318">
      <w:pPr>
        <w:pStyle w:val="PR1"/>
        <w:numPr>
          <w:ilvl w:val="2"/>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A 24-volt power supply shall be </w:t>
      </w:r>
      <w:proofErr w:type="gramStart"/>
      <w:r w:rsidRPr="00592193">
        <w:rPr>
          <w:rFonts w:ascii="Times New Roman" w:hAnsi="Times New Roman" w:cs="Times New Roman"/>
          <w:szCs w:val="24"/>
        </w:rPr>
        <w:t>provided, and</w:t>
      </w:r>
      <w:proofErr w:type="gramEnd"/>
      <w:r w:rsidRPr="00592193">
        <w:rPr>
          <w:rFonts w:ascii="Times New Roman" w:hAnsi="Times New Roman" w:cs="Times New Roman"/>
          <w:szCs w:val="24"/>
        </w:rPr>
        <w:t xml:space="preserve"> shall be </w:t>
      </w:r>
      <w:r w:rsidR="005A2FC2" w:rsidRPr="00592193">
        <w:rPr>
          <w:rFonts w:ascii="Times New Roman" w:hAnsi="Times New Roman" w:cs="Times New Roman"/>
          <w:szCs w:val="24"/>
        </w:rPr>
        <w:t>P</w:t>
      </w:r>
      <w:r w:rsidRPr="00592193">
        <w:rPr>
          <w:rFonts w:ascii="Times New Roman" w:hAnsi="Times New Roman" w:cs="Times New Roman"/>
          <w:szCs w:val="24"/>
        </w:rPr>
        <w:t xml:space="preserve">hoenix </w:t>
      </w:r>
      <w:r w:rsidR="00ED2E05" w:rsidRPr="00592193">
        <w:rPr>
          <w:rFonts w:ascii="Times New Roman" w:hAnsi="Times New Roman" w:cs="Times New Roman"/>
          <w:szCs w:val="24"/>
        </w:rPr>
        <w:t>C</w:t>
      </w:r>
      <w:r w:rsidRPr="00592193">
        <w:rPr>
          <w:rFonts w:ascii="Times New Roman" w:hAnsi="Times New Roman" w:cs="Times New Roman"/>
          <w:szCs w:val="24"/>
        </w:rPr>
        <w:t xml:space="preserve">ontact model </w:t>
      </w:r>
      <w:r w:rsidR="00ED2E05" w:rsidRPr="00592193">
        <w:rPr>
          <w:rFonts w:ascii="Times New Roman" w:hAnsi="Times New Roman" w:cs="Times New Roman"/>
          <w:szCs w:val="24"/>
        </w:rPr>
        <w:t>TRIO-UPS</w:t>
      </w:r>
      <w:r w:rsidRPr="00592193">
        <w:rPr>
          <w:rFonts w:ascii="Times New Roman" w:hAnsi="Times New Roman" w:cs="Times New Roman"/>
          <w:szCs w:val="24"/>
        </w:rPr>
        <w:t>/1</w:t>
      </w:r>
      <w:r w:rsidR="00ED2E05" w:rsidRPr="00592193">
        <w:rPr>
          <w:rFonts w:ascii="Times New Roman" w:hAnsi="Times New Roman" w:cs="Times New Roman"/>
          <w:szCs w:val="24"/>
        </w:rPr>
        <w:t>AC</w:t>
      </w:r>
      <w:r w:rsidRPr="00592193">
        <w:rPr>
          <w:rFonts w:ascii="Times New Roman" w:hAnsi="Times New Roman" w:cs="Times New Roman"/>
          <w:szCs w:val="24"/>
        </w:rPr>
        <w:t>/24</w:t>
      </w:r>
      <w:r w:rsidR="00ED2E05" w:rsidRPr="00592193">
        <w:rPr>
          <w:rFonts w:ascii="Times New Roman" w:hAnsi="Times New Roman" w:cs="Times New Roman"/>
          <w:szCs w:val="24"/>
        </w:rPr>
        <w:t>DC</w:t>
      </w:r>
      <w:r w:rsidRPr="00592193">
        <w:rPr>
          <w:rFonts w:ascii="Times New Roman" w:hAnsi="Times New Roman" w:cs="Times New Roman"/>
          <w:szCs w:val="24"/>
        </w:rPr>
        <w:t xml:space="preserve">/5, no substitutions allowed.  </w:t>
      </w:r>
    </w:p>
    <w:p w14:paraId="4E338CD0" w14:textId="7DBF8834" w:rsidR="00A84DC6" w:rsidRPr="00BB5318" w:rsidRDefault="00A84DC6" w:rsidP="00BB5318">
      <w:pPr>
        <w:pStyle w:val="PR1"/>
        <w:numPr>
          <w:ilvl w:val="2"/>
          <w:numId w:val="1"/>
        </w:numPr>
        <w:tabs>
          <w:tab w:val="clear" w:pos="864"/>
        </w:tabs>
        <w:spacing w:beforeLines="0" w:after="100" w:afterAutospacing="1"/>
        <w:outlineLvl w:val="9"/>
        <w:rPr>
          <w:rFonts w:ascii="Times New Roman" w:hAnsi="Times New Roman" w:cs="Times New Roman"/>
          <w:szCs w:val="24"/>
        </w:rPr>
      </w:pPr>
      <w:r w:rsidRPr="00BB5318">
        <w:rPr>
          <w:rFonts w:ascii="Times New Roman" w:hAnsi="Times New Roman" w:cs="Times New Roman"/>
          <w:szCs w:val="24"/>
        </w:rPr>
        <w:t xml:space="preserve">Each site shall have manual </w:t>
      </w:r>
      <w:proofErr w:type="gramStart"/>
      <w:r w:rsidRPr="00BB5318">
        <w:rPr>
          <w:rFonts w:ascii="Times New Roman" w:hAnsi="Times New Roman" w:cs="Times New Roman"/>
          <w:szCs w:val="24"/>
        </w:rPr>
        <w:t>operation</w:t>
      </w:r>
      <w:proofErr w:type="gramEnd"/>
      <w:r w:rsidRPr="00BB5318">
        <w:rPr>
          <w:rFonts w:ascii="Times New Roman" w:hAnsi="Times New Roman" w:cs="Times New Roman"/>
          <w:szCs w:val="24"/>
        </w:rPr>
        <w:t xml:space="preserve"> from the </w:t>
      </w:r>
      <w:r w:rsidR="00ED2E05" w:rsidRPr="00BB5318">
        <w:rPr>
          <w:rFonts w:ascii="Times New Roman" w:hAnsi="Times New Roman" w:cs="Times New Roman"/>
          <w:szCs w:val="24"/>
        </w:rPr>
        <w:t>C</w:t>
      </w:r>
      <w:r w:rsidRPr="00BB5318">
        <w:rPr>
          <w:rFonts w:ascii="Times New Roman" w:hAnsi="Times New Roman" w:cs="Times New Roman"/>
          <w:szCs w:val="24"/>
        </w:rPr>
        <w:t xml:space="preserve">arfax </w:t>
      </w:r>
      <w:r w:rsidR="00ED2E05" w:rsidRPr="00BB5318">
        <w:rPr>
          <w:rFonts w:ascii="Times New Roman" w:hAnsi="Times New Roman" w:cs="Times New Roman"/>
          <w:szCs w:val="24"/>
        </w:rPr>
        <w:t>W</w:t>
      </w:r>
      <w:r w:rsidRPr="00BB5318">
        <w:rPr>
          <w:rFonts w:ascii="Times New Roman" w:hAnsi="Times New Roman" w:cs="Times New Roman"/>
          <w:szCs w:val="24"/>
        </w:rPr>
        <w:t xml:space="preserve">ater </w:t>
      </w:r>
      <w:r w:rsidR="00ED2E05" w:rsidRPr="00BB5318">
        <w:rPr>
          <w:rFonts w:ascii="Times New Roman" w:hAnsi="Times New Roman" w:cs="Times New Roman"/>
          <w:szCs w:val="24"/>
        </w:rPr>
        <w:t>T</w:t>
      </w:r>
      <w:r w:rsidRPr="00BB5318">
        <w:rPr>
          <w:rFonts w:ascii="Times New Roman" w:hAnsi="Times New Roman" w:cs="Times New Roman"/>
          <w:szCs w:val="24"/>
        </w:rPr>
        <w:t xml:space="preserve">reatment </w:t>
      </w:r>
      <w:r w:rsidR="00ED2E05" w:rsidRPr="00BB5318">
        <w:rPr>
          <w:rFonts w:ascii="Times New Roman" w:hAnsi="Times New Roman" w:cs="Times New Roman"/>
          <w:szCs w:val="24"/>
        </w:rPr>
        <w:t>P</w:t>
      </w:r>
      <w:r w:rsidRPr="00BB5318">
        <w:rPr>
          <w:rFonts w:ascii="Times New Roman" w:hAnsi="Times New Roman" w:cs="Times New Roman"/>
          <w:szCs w:val="24"/>
        </w:rPr>
        <w:t xml:space="preserve">lant. Sites equipped with permanent generators shall provide generator status through the telemetry to the </w:t>
      </w:r>
      <w:r w:rsidR="00ED2E05" w:rsidRPr="00BB5318">
        <w:rPr>
          <w:rFonts w:ascii="Times New Roman" w:hAnsi="Times New Roman" w:cs="Times New Roman"/>
          <w:szCs w:val="24"/>
        </w:rPr>
        <w:t>Carfax Water Treatment Plant</w:t>
      </w:r>
      <w:r w:rsidRPr="00BB5318">
        <w:rPr>
          <w:rFonts w:ascii="Times New Roman" w:hAnsi="Times New Roman" w:cs="Times New Roman"/>
          <w:szCs w:val="24"/>
        </w:rPr>
        <w:t>.</w:t>
      </w:r>
    </w:p>
    <w:p w14:paraId="6E591F4F" w14:textId="77777777" w:rsidR="00A84DC6" w:rsidRPr="00592193" w:rsidRDefault="00A84DC6" w:rsidP="00BB5318">
      <w:pPr>
        <w:pStyle w:val="PR1"/>
        <w:numPr>
          <w:ilvl w:val="2"/>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Tanks shall have analog signal surge protection with remote signal contact to transmit to </w:t>
      </w:r>
      <w:r w:rsidR="00ED2E05" w:rsidRPr="00592193">
        <w:rPr>
          <w:rFonts w:ascii="Times New Roman" w:hAnsi="Times New Roman" w:cs="Times New Roman"/>
          <w:szCs w:val="24"/>
        </w:rPr>
        <w:t>Carfax Water Treatment Plant</w:t>
      </w:r>
      <w:r w:rsidRPr="00592193">
        <w:rPr>
          <w:rFonts w:ascii="Times New Roman" w:hAnsi="Times New Roman" w:cs="Times New Roman"/>
          <w:szCs w:val="24"/>
        </w:rPr>
        <w:t>.</w:t>
      </w:r>
    </w:p>
    <w:p w14:paraId="3082AAF2" w14:textId="77777777" w:rsidR="00A84DC6" w:rsidRPr="00592193" w:rsidRDefault="00A84DC6" w:rsidP="00BB5318">
      <w:pPr>
        <w:pStyle w:val="PR1"/>
        <w:numPr>
          <w:ilvl w:val="2"/>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Pump stations shall have radio telemetry connected and programmed to send generator status through the telemetry to </w:t>
      </w:r>
      <w:r w:rsidR="00ED2E05" w:rsidRPr="00592193">
        <w:rPr>
          <w:rFonts w:ascii="Times New Roman" w:hAnsi="Times New Roman" w:cs="Times New Roman"/>
          <w:szCs w:val="24"/>
        </w:rPr>
        <w:t>Carfax Water Treatment Plant</w:t>
      </w:r>
      <w:r w:rsidRPr="00592193">
        <w:rPr>
          <w:rFonts w:ascii="Times New Roman" w:hAnsi="Times New Roman" w:cs="Times New Roman"/>
          <w:szCs w:val="24"/>
        </w:rPr>
        <w:t>.</w:t>
      </w:r>
    </w:p>
    <w:p w14:paraId="74D04E44" w14:textId="77777777" w:rsidR="00BB5318" w:rsidRDefault="00A84DC6" w:rsidP="00BB5318">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Control panels</w:t>
      </w:r>
    </w:p>
    <w:p w14:paraId="2B521A29" w14:textId="5A4A70A5" w:rsidR="00A84DC6" w:rsidRPr="00BB5318" w:rsidRDefault="00A84DC6" w:rsidP="00BB5318">
      <w:pPr>
        <w:pStyle w:val="PR1"/>
        <w:numPr>
          <w:ilvl w:val="3"/>
          <w:numId w:val="1"/>
        </w:numPr>
        <w:tabs>
          <w:tab w:val="clear" w:pos="864"/>
        </w:tabs>
        <w:spacing w:beforeLines="0" w:after="100" w:afterAutospacing="1"/>
        <w:rPr>
          <w:rFonts w:ascii="Times New Roman" w:hAnsi="Times New Roman" w:cs="Times New Roman"/>
          <w:szCs w:val="24"/>
        </w:rPr>
      </w:pPr>
      <w:r w:rsidRPr="00BB5318">
        <w:rPr>
          <w:rFonts w:ascii="Times New Roman" w:hAnsi="Times New Roman" w:cs="Times New Roman"/>
          <w:szCs w:val="24"/>
        </w:rPr>
        <w:t xml:space="preserve">Control panels shall be </w:t>
      </w:r>
      <w:r w:rsidR="00ED2E05" w:rsidRPr="00BB5318">
        <w:rPr>
          <w:rFonts w:ascii="Times New Roman" w:hAnsi="Times New Roman" w:cs="Times New Roman"/>
          <w:szCs w:val="24"/>
        </w:rPr>
        <w:t>UL</w:t>
      </w:r>
      <w:r w:rsidRPr="00BB5318">
        <w:rPr>
          <w:rFonts w:ascii="Times New Roman" w:hAnsi="Times New Roman" w:cs="Times New Roman"/>
          <w:szCs w:val="24"/>
        </w:rPr>
        <w:t xml:space="preserve"> 508 listed.</w:t>
      </w:r>
    </w:p>
    <w:p w14:paraId="46C82C5C" w14:textId="77777777" w:rsidR="00A84DC6" w:rsidRPr="00592193" w:rsidRDefault="00A84DC6"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Enclosure: </w:t>
      </w:r>
      <w:r w:rsidR="00ED2E05" w:rsidRPr="00592193">
        <w:rPr>
          <w:rFonts w:ascii="Times New Roman" w:hAnsi="Times New Roman" w:cs="Times New Roman"/>
          <w:szCs w:val="24"/>
        </w:rPr>
        <w:t>NEMA</w:t>
      </w:r>
      <w:r w:rsidRPr="00592193">
        <w:rPr>
          <w:rFonts w:ascii="Times New Roman" w:hAnsi="Times New Roman" w:cs="Times New Roman"/>
          <w:szCs w:val="24"/>
        </w:rPr>
        <w:t xml:space="preserve"> 4x enclosure for outdoor installations and </w:t>
      </w:r>
      <w:r w:rsidR="00ED2E05" w:rsidRPr="00592193">
        <w:rPr>
          <w:rFonts w:ascii="Times New Roman" w:hAnsi="Times New Roman" w:cs="Times New Roman"/>
          <w:szCs w:val="24"/>
        </w:rPr>
        <w:t>NEMA</w:t>
      </w:r>
      <w:r w:rsidRPr="00592193">
        <w:rPr>
          <w:rFonts w:ascii="Times New Roman" w:hAnsi="Times New Roman" w:cs="Times New Roman"/>
          <w:szCs w:val="24"/>
        </w:rPr>
        <w:t xml:space="preserve"> 12 enclosures for indoor installations.</w:t>
      </w:r>
    </w:p>
    <w:p w14:paraId="18F2AFA0" w14:textId="77777777" w:rsidR="00A84DC6" w:rsidRPr="00592193" w:rsidRDefault="00A84DC6"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A battery backup shall be provided and shall be </w:t>
      </w:r>
      <w:r w:rsidR="00ED2E05" w:rsidRPr="00592193">
        <w:rPr>
          <w:rFonts w:ascii="Times New Roman" w:hAnsi="Times New Roman" w:cs="Times New Roman"/>
          <w:szCs w:val="24"/>
        </w:rPr>
        <w:t>P</w:t>
      </w:r>
      <w:r w:rsidRPr="00592193">
        <w:rPr>
          <w:rFonts w:ascii="Times New Roman" w:hAnsi="Times New Roman" w:cs="Times New Roman"/>
          <w:szCs w:val="24"/>
        </w:rPr>
        <w:t xml:space="preserve">hoenix </w:t>
      </w:r>
      <w:r w:rsidR="00ED2E05" w:rsidRPr="00592193">
        <w:rPr>
          <w:rFonts w:ascii="Times New Roman" w:hAnsi="Times New Roman" w:cs="Times New Roman"/>
          <w:szCs w:val="24"/>
        </w:rPr>
        <w:t>C</w:t>
      </w:r>
      <w:r w:rsidRPr="00592193">
        <w:rPr>
          <w:rFonts w:ascii="Times New Roman" w:hAnsi="Times New Roman" w:cs="Times New Roman"/>
          <w:szCs w:val="24"/>
        </w:rPr>
        <w:t xml:space="preserve">ontact model </w:t>
      </w:r>
      <w:r w:rsidR="00ED2E05" w:rsidRPr="00592193">
        <w:rPr>
          <w:rFonts w:ascii="Times New Roman" w:hAnsi="Times New Roman" w:cs="Times New Roman"/>
          <w:szCs w:val="24"/>
        </w:rPr>
        <w:t>QUINT-BAT</w:t>
      </w:r>
      <w:r w:rsidRPr="00592193">
        <w:rPr>
          <w:rFonts w:ascii="Times New Roman" w:hAnsi="Times New Roman" w:cs="Times New Roman"/>
          <w:szCs w:val="24"/>
        </w:rPr>
        <w:t>/24</w:t>
      </w:r>
      <w:r w:rsidR="00ED2E05" w:rsidRPr="00592193">
        <w:rPr>
          <w:rFonts w:ascii="Times New Roman" w:hAnsi="Times New Roman" w:cs="Times New Roman"/>
          <w:szCs w:val="24"/>
        </w:rPr>
        <w:t>DC</w:t>
      </w:r>
      <w:r w:rsidRPr="00592193">
        <w:rPr>
          <w:rFonts w:ascii="Times New Roman" w:hAnsi="Times New Roman" w:cs="Times New Roman"/>
          <w:szCs w:val="24"/>
        </w:rPr>
        <w:t>/7.2</w:t>
      </w:r>
      <w:r w:rsidR="00ED2E05" w:rsidRPr="00592193">
        <w:rPr>
          <w:rFonts w:ascii="Times New Roman" w:hAnsi="Times New Roman" w:cs="Times New Roman"/>
          <w:szCs w:val="24"/>
        </w:rPr>
        <w:t>AH</w:t>
      </w:r>
      <w:r w:rsidRPr="00592193">
        <w:rPr>
          <w:rFonts w:ascii="Times New Roman" w:hAnsi="Times New Roman" w:cs="Times New Roman"/>
          <w:szCs w:val="24"/>
        </w:rPr>
        <w:t>, no substitutions allowed.</w:t>
      </w:r>
    </w:p>
    <w:p w14:paraId="3D10F80A" w14:textId="77777777" w:rsidR="00A84DC6" w:rsidRPr="00592193" w:rsidRDefault="00A84DC6"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Suitable </w:t>
      </w:r>
      <w:proofErr w:type="gramStart"/>
      <w:r w:rsidRPr="00592193">
        <w:rPr>
          <w:rFonts w:ascii="Times New Roman" w:hAnsi="Times New Roman" w:cs="Times New Roman"/>
          <w:szCs w:val="24"/>
        </w:rPr>
        <w:t>lightning</w:t>
      </w:r>
      <w:proofErr w:type="gramEnd"/>
      <w:r w:rsidRPr="00592193">
        <w:rPr>
          <w:rFonts w:ascii="Times New Roman" w:hAnsi="Times New Roman" w:cs="Times New Roman"/>
          <w:szCs w:val="24"/>
        </w:rPr>
        <w:t xml:space="preserve"> and voltage transient protection shall be provided for </w:t>
      </w:r>
      <w:r w:rsidR="00ED2E05" w:rsidRPr="00592193">
        <w:rPr>
          <w:rFonts w:ascii="Times New Roman" w:hAnsi="Times New Roman" w:cs="Times New Roman"/>
          <w:szCs w:val="24"/>
        </w:rPr>
        <w:t>AC</w:t>
      </w:r>
      <w:r w:rsidRPr="00592193">
        <w:rPr>
          <w:rFonts w:ascii="Times New Roman" w:hAnsi="Times New Roman" w:cs="Times New Roman"/>
          <w:szCs w:val="24"/>
        </w:rPr>
        <w:t xml:space="preserve"> power connections as recommended by the </w:t>
      </w:r>
      <w:r w:rsidR="00ED2E05" w:rsidRPr="00592193">
        <w:rPr>
          <w:rFonts w:ascii="Times New Roman" w:hAnsi="Times New Roman" w:cs="Times New Roman"/>
          <w:szCs w:val="24"/>
        </w:rPr>
        <w:t>PLC</w:t>
      </w:r>
      <w:r w:rsidRPr="00592193">
        <w:rPr>
          <w:rFonts w:ascii="Times New Roman" w:hAnsi="Times New Roman" w:cs="Times New Roman"/>
          <w:szCs w:val="24"/>
        </w:rPr>
        <w:t xml:space="preserve"> manufacturer. Remote signal contact to transmit to </w:t>
      </w:r>
      <w:r w:rsidR="00ED2E05" w:rsidRPr="00592193">
        <w:rPr>
          <w:rFonts w:ascii="Times New Roman" w:hAnsi="Times New Roman" w:cs="Times New Roman"/>
          <w:szCs w:val="24"/>
        </w:rPr>
        <w:t>Carfax Water Treatment Plant</w:t>
      </w:r>
      <w:r w:rsidRPr="00592193">
        <w:rPr>
          <w:rFonts w:ascii="Times New Roman" w:hAnsi="Times New Roman" w:cs="Times New Roman"/>
          <w:szCs w:val="24"/>
        </w:rPr>
        <w:t>.</w:t>
      </w:r>
    </w:p>
    <w:p w14:paraId="4F08664F" w14:textId="77777777" w:rsidR="00A84DC6" w:rsidRPr="00592193" w:rsidRDefault="00A84DC6" w:rsidP="00BB5318">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Amplifiers</w:t>
      </w:r>
    </w:p>
    <w:p w14:paraId="7687582A" w14:textId="77777777" w:rsidR="00A84DC6" w:rsidRPr="00592193" w:rsidRDefault="00A84DC6"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Pro</w:t>
      </w:r>
      <w:r w:rsidR="00ED2E05" w:rsidRPr="00592193">
        <w:rPr>
          <w:rFonts w:ascii="Times New Roman" w:hAnsi="Times New Roman" w:cs="Times New Roman"/>
          <w:szCs w:val="24"/>
        </w:rPr>
        <w:t xml:space="preserve">vide radio frequency amplifiers, TPL </w:t>
      </w:r>
      <w:r w:rsidR="00D15E9E" w:rsidRPr="00592193">
        <w:rPr>
          <w:rFonts w:ascii="Times New Roman" w:hAnsi="Times New Roman" w:cs="Times New Roman"/>
          <w:szCs w:val="24"/>
        </w:rPr>
        <w:t>Communications</w:t>
      </w:r>
      <w:r w:rsidR="00ED2E05" w:rsidRPr="00592193">
        <w:rPr>
          <w:rFonts w:ascii="Times New Roman" w:hAnsi="Times New Roman" w:cs="Times New Roman"/>
          <w:szCs w:val="24"/>
        </w:rPr>
        <w:t xml:space="preserve"> model PA</w:t>
      </w:r>
      <w:r w:rsidRPr="00592193">
        <w:rPr>
          <w:rFonts w:ascii="Times New Roman" w:hAnsi="Times New Roman" w:cs="Times New Roman"/>
          <w:szCs w:val="24"/>
        </w:rPr>
        <w:t>3-1</w:t>
      </w:r>
      <w:r w:rsidR="00ED2E05" w:rsidRPr="00592193">
        <w:rPr>
          <w:rFonts w:ascii="Times New Roman" w:hAnsi="Times New Roman" w:cs="Times New Roman"/>
          <w:szCs w:val="24"/>
        </w:rPr>
        <w:t>AC-N</w:t>
      </w:r>
      <w:r w:rsidRPr="00592193">
        <w:rPr>
          <w:rFonts w:ascii="Times New Roman" w:hAnsi="Times New Roman" w:cs="Times New Roman"/>
          <w:szCs w:val="24"/>
        </w:rPr>
        <w:t xml:space="preserve"> for </w:t>
      </w:r>
      <w:r w:rsidR="00D15E9E" w:rsidRPr="00592193">
        <w:rPr>
          <w:rFonts w:ascii="Times New Roman" w:hAnsi="Times New Roman" w:cs="Times New Roman"/>
          <w:szCs w:val="24"/>
        </w:rPr>
        <w:t>C</w:t>
      </w:r>
      <w:r w:rsidRPr="00592193">
        <w:rPr>
          <w:rFonts w:ascii="Times New Roman" w:hAnsi="Times New Roman" w:cs="Times New Roman"/>
          <w:szCs w:val="24"/>
        </w:rPr>
        <w:t>arfax</w:t>
      </w:r>
      <w:r w:rsidR="00D15E9E" w:rsidRPr="00592193">
        <w:rPr>
          <w:rFonts w:ascii="Times New Roman" w:hAnsi="Times New Roman" w:cs="Times New Roman"/>
          <w:szCs w:val="24"/>
        </w:rPr>
        <w:t xml:space="preserve"> Water Treatment P</w:t>
      </w:r>
      <w:r w:rsidRPr="00592193">
        <w:rPr>
          <w:rFonts w:ascii="Times New Roman" w:hAnsi="Times New Roman" w:cs="Times New Roman"/>
          <w:szCs w:val="24"/>
        </w:rPr>
        <w:t xml:space="preserve">lant and any other sites as required. </w:t>
      </w:r>
    </w:p>
    <w:p w14:paraId="73E34793" w14:textId="77777777" w:rsidR="00A84DC6" w:rsidRPr="00592193" w:rsidRDefault="00A84DC6"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lastRenderedPageBreak/>
        <w:t xml:space="preserve">Provide </w:t>
      </w:r>
      <w:r w:rsidR="00ED2E05" w:rsidRPr="00592193">
        <w:rPr>
          <w:rFonts w:ascii="Times New Roman" w:hAnsi="Times New Roman" w:cs="Times New Roman"/>
          <w:szCs w:val="24"/>
        </w:rPr>
        <w:t>NEMA</w:t>
      </w:r>
      <w:r w:rsidRPr="00592193">
        <w:rPr>
          <w:rFonts w:ascii="Times New Roman" w:hAnsi="Times New Roman" w:cs="Times New Roman"/>
          <w:szCs w:val="24"/>
        </w:rPr>
        <w:t xml:space="preserve"> 4x for outdoor enclosures or </w:t>
      </w:r>
      <w:r w:rsidR="00ED2E05" w:rsidRPr="00592193">
        <w:rPr>
          <w:rFonts w:ascii="Times New Roman" w:hAnsi="Times New Roman" w:cs="Times New Roman"/>
          <w:szCs w:val="24"/>
        </w:rPr>
        <w:t>NE</w:t>
      </w:r>
      <w:r w:rsidR="00D15E9E" w:rsidRPr="00592193">
        <w:rPr>
          <w:rFonts w:ascii="Times New Roman" w:hAnsi="Times New Roman" w:cs="Times New Roman"/>
          <w:szCs w:val="24"/>
        </w:rPr>
        <w:t>M</w:t>
      </w:r>
      <w:r w:rsidR="00ED2E05" w:rsidRPr="00592193">
        <w:rPr>
          <w:rFonts w:ascii="Times New Roman" w:hAnsi="Times New Roman" w:cs="Times New Roman"/>
          <w:szCs w:val="24"/>
        </w:rPr>
        <w:t>A</w:t>
      </w:r>
      <w:r w:rsidRPr="00592193">
        <w:rPr>
          <w:rFonts w:ascii="Times New Roman" w:hAnsi="Times New Roman" w:cs="Times New Roman"/>
          <w:szCs w:val="24"/>
        </w:rPr>
        <w:t xml:space="preserve"> 12 for indoor enclosures for </w:t>
      </w:r>
      <w:proofErr w:type="gramStart"/>
      <w:r w:rsidRPr="00592193">
        <w:rPr>
          <w:rFonts w:ascii="Times New Roman" w:hAnsi="Times New Roman" w:cs="Times New Roman"/>
          <w:szCs w:val="24"/>
        </w:rPr>
        <w:t>amplifier</w:t>
      </w:r>
      <w:proofErr w:type="gramEnd"/>
      <w:r w:rsidRPr="00592193">
        <w:rPr>
          <w:rFonts w:ascii="Times New Roman" w:hAnsi="Times New Roman" w:cs="Times New Roman"/>
          <w:szCs w:val="24"/>
        </w:rPr>
        <w:t xml:space="preserve"> and power supply.</w:t>
      </w:r>
    </w:p>
    <w:p w14:paraId="6AE80016" w14:textId="77777777" w:rsidR="00A84DC6" w:rsidRPr="00592193" w:rsidRDefault="00A84DC6"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Provide power supply and </w:t>
      </w:r>
      <w:r w:rsidR="00D15E9E" w:rsidRPr="00592193">
        <w:rPr>
          <w:rFonts w:ascii="Times New Roman" w:hAnsi="Times New Roman" w:cs="Times New Roman"/>
          <w:szCs w:val="24"/>
        </w:rPr>
        <w:t>48-hour</w:t>
      </w:r>
      <w:r w:rsidRPr="00592193">
        <w:rPr>
          <w:rFonts w:ascii="Times New Roman" w:hAnsi="Times New Roman" w:cs="Times New Roman"/>
          <w:szCs w:val="24"/>
        </w:rPr>
        <w:t xml:space="preserve"> battery backup.</w:t>
      </w:r>
    </w:p>
    <w:p w14:paraId="61583DCE" w14:textId="77777777" w:rsidR="00A84DC6" w:rsidRPr="00592193" w:rsidRDefault="00ED2E05" w:rsidP="00BB5318">
      <w:pPr>
        <w:pStyle w:val="PR1"/>
        <w:numPr>
          <w:ilvl w:val="2"/>
          <w:numId w:val="1"/>
        </w:numPr>
        <w:tabs>
          <w:tab w:val="clear" w:pos="864"/>
        </w:tabs>
        <w:spacing w:beforeLines="0" w:after="100" w:afterAutospacing="1"/>
        <w:rPr>
          <w:rFonts w:ascii="Times New Roman" w:hAnsi="Times New Roman" w:cs="Times New Roman"/>
          <w:szCs w:val="24"/>
        </w:rPr>
      </w:pPr>
      <w:r w:rsidRPr="00592193">
        <w:rPr>
          <w:rFonts w:ascii="Times New Roman" w:hAnsi="Times New Roman" w:cs="Times New Roman"/>
          <w:szCs w:val="24"/>
        </w:rPr>
        <w:t>PLC/RTU</w:t>
      </w:r>
    </w:p>
    <w:p w14:paraId="12EABF00" w14:textId="77777777" w:rsidR="00A84DC6" w:rsidRPr="00592193" w:rsidRDefault="00ED2E05" w:rsidP="00BB5318">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PLC/RTU’s are to be </w:t>
      </w:r>
      <w:r w:rsidR="00A84DC6" w:rsidRPr="00592193">
        <w:rPr>
          <w:rFonts w:ascii="Times New Roman" w:hAnsi="Times New Roman" w:cs="Times New Roman"/>
          <w:szCs w:val="24"/>
        </w:rPr>
        <w:t xml:space="preserve">Schneider </w:t>
      </w:r>
      <w:r w:rsidR="00656E8A" w:rsidRPr="00592193">
        <w:rPr>
          <w:rFonts w:ascii="Times New Roman" w:hAnsi="Times New Roman" w:cs="Times New Roman"/>
          <w:szCs w:val="24"/>
        </w:rPr>
        <w:t>E</w:t>
      </w:r>
      <w:r w:rsidR="00A84DC6" w:rsidRPr="00592193">
        <w:rPr>
          <w:rFonts w:ascii="Times New Roman" w:hAnsi="Times New Roman" w:cs="Times New Roman"/>
          <w:szCs w:val="24"/>
        </w:rPr>
        <w:t>lect</w:t>
      </w:r>
      <w:r w:rsidR="00656E8A" w:rsidRPr="00592193">
        <w:rPr>
          <w:rFonts w:ascii="Times New Roman" w:hAnsi="Times New Roman" w:cs="Times New Roman"/>
          <w:szCs w:val="24"/>
        </w:rPr>
        <w:t>r</w:t>
      </w:r>
      <w:r w:rsidR="00982773" w:rsidRPr="00592193">
        <w:rPr>
          <w:rFonts w:ascii="Times New Roman" w:hAnsi="Times New Roman" w:cs="Times New Roman"/>
          <w:szCs w:val="24"/>
        </w:rPr>
        <w:t>ic SCADPACK, with no exceptions.  Models are as follows:</w:t>
      </w:r>
    </w:p>
    <w:p w14:paraId="79FD6ADF" w14:textId="77777777" w:rsidR="00A84DC6" w:rsidRPr="00BB5318" w:rsidRDefault="00656E8A" w:rsidP="00BB5318">
      <w:pPr>
        <w:pStyle w:val="ListParagraph"/>
        <w:numPr>
          <w:ilvl w:val="4"/>
          <w:numId w:val="1"/>
        </w:numPr>
        <w:spacing w:beforeLines="0" w:before="240" w:after="100" w:afterAutospacing="1"/>
        <w:rPr>
          <w:rFonts w:ascii="Times New Roman" w:hAnsi="Times New Roman"/>
          <w:caps/>
        </w:rPr>
      </w:pPr>
      <w:r w:rsidRPr="00592193">
        <w:rPr>
          <w:rFonts w:ascii="Times New Roman" w:hAnsi="Times New Roman"/>
        </w:rPr>
        <w:t xml:space="preserve">Model </w:t>
      </w:r>
      <w:r w:rsidR="00982773" w:rsidRPr="00592193">
        <w:rPr>
          <w:rFonts w:ascii="Times New Roman" w:hAnsi="Times New Roman"/>
        </w:rPr>
        <w:t xml:space="preserve">SCADAPACK 350, Part number </w:t>
      </w:r>
      <w:r w:rsidRPr="00592193">
        <w:rPr>
          <w:rFonts w:ascii="Times New Roman" w:hAnsi="Times New Roman"/>
        </w:rPr>
        <w:t>TPUB</w:t>
      </w:r>
      <w:r w:rsidR="00A84DC6" w:rsidRPr="00592193">
        <w:rPr>
          <w:rFonts w:ascii="Times New Roman" w:hAnsi="Times New Roman"/>
        </w:rPr>
        <w:t>350-1</w:t>
      </w:r>
      <w:r w:rsidRPr="00592193">
        <w:rPr>
          <w:rFonts w:ascii="Times New Roman" w:hAnsi="Times New Roman"/>
        </w:rPr>
        <w:t>A</w:t>
      </w:r>
      <w:r w:rsidR="00A84DC6" w:rsidRPr="00592193">
        <w:rPr>
          <w:rFonts w:ascii="Times New Roman" w:hAnsi="Times New Roman"/>
        </w:rPr>
        <w:t>20-</w:t>
      </w:r>
      <w:r w:rsidRPr="00592193">
        <w:rPr>
          <w:rFonts w:ascii="Times New Roman" w:hAnsi="Times New Roman"/>
        </w:rPr>
        <w:t>AA</w:t>
      </w:r>
      <w:r w:rsidR="00A84DC6" w:rsidRPr="00592193">
        <w:rPr>
          <w:rFonts w:ascii="Times New Roman" w:hAnsi="Times New Roman"/>
        </w:rPr>
        <w:t>00 for tank sites</w:t>
      </w:r>
    </w:p>
    <w:p w14:paraId="398E41CA" w14:textId="77777777" w:rsidR="00BB5318" w:rsidRPr="00592193" w:rsidRDefault="00BB5318" w:rsidP="00BB5318">
      <w:pPr>
        <w:pStyle w:val="ListParagraph"/>
        <w:spacing w:beforeLines="0" w:before="240" w:after="100" w:afterAutospacing="1"/>
        <w:ind w:left="1560" w:firstLine="0"/>
        <w:rPr>
          <w:rFonts w:ascii="Times New Roman" w:hAnsi="Times New Roman"/>
          <w:caps/>
        </w:rPr>
      </w:pPr>
    </w:p>
    <w:p w14:paraId="09F9E0A1" w14:textId="77777777" w:rsidR="00A84DC6" w:rsidRPr="00BB5318" w:rsidRDefault="00982773" w:rsidP="00BB5318">
      <w:pPr>
        <w:pStyle w:val="ListParagraph"/>
        <w:numPr>
          <w:ilvl w:val="4"/>
          <w:numId w:val="1"/>
        </w:numPr>
        <w:spacing w:beforeLines="0" w:before="240" w:after="100" w:afterAutospacing="1"/>
        <w:rPr>
          <w:rFonts w:ascii="Times New Roman" w:hAnsi="Times New Roman"/>
          <w:caps/>
        </w:rPr>
      </w:pPr>
      <w:r w:rsidRPr="00592193">
        <w:rPr>
          <w:rFonts w:ascii="Times New Roman" w:hAnsi="Times New Roman"/>
        </w:rPr>
        <w:t>Model SCADAPACK 350, Part number</w:t>
      </w:r>
      <w:r w:rsidR="00A84DC6" w:rsidRPr="00592193">
        <w:rPr>
          <w:rFonts w:ascii="Times New Roman" w:hAnsi="Times New Roman"/>
        </w:rPr>
        <w:t xml:space="preserve"> </w:t>
      </w:r>
      <w:r w:rsidR="00656E8A" w:rsidRPr="00592193">
        <w:rPr>
          <w:rFonts w:ascii="Times New Roman" w:hAnsi="Times New Roman"/>
        </w:rPr>
        <w:t>TPUB350-1A20-AA</w:t>
      </w:r>
      <w:r w:rsidR="00A84DC6" w:rsidRPr="00592193">
        <w:rPr>
          <w:rFonts w:ascii="Times New Roman" w:hAnsi="Times New Roman"/>
        </w:rPr>
        <w:t>10 for pump stations</w:t>
      </w:r>
    </w:p>
    <w:p w14:paraId="17D0B3D2" w14:textId="77777777" w:rsidR="00BB5318" w:rsidRPr="00592193" w:rsidRDefault="00BB5318" w:rsidP="00BB5318">
      <w:pPr>
        <w:pStyle w:val="ListParagraph"/>
        <w:spacing w:beforeLines="0" w:before="240" w:after="100" w:afterAutospacing="1"/>
        <w:ind w:left="1560" w:firstLine="0"/>
        <w:rPr>
          <w:rFonts w:ascii="Times New Roman" w:hAnsi="Times New Roman"/>
          <w:caps/>
        </w:rPr>
      </w:pPr>
    </w:p>
    <w:p w14:paraId="522B3E74" w14:textId="77777777" w:rsidR="00A84DC6" w:rsidRPr="00592193" w:rsidRDefault="00982773" w:rsidP="00BB5318">
      <w:pPr>
        <w:pStyle w:val="ListParagraph"/>
        <w:numPr>
          <w:ilvl w:val="4"/>
          <w:numId w:val="1"/>
        </w:numPr>
        <w:tabs>
          <w:tab w:val="clear" w:pos="2376"/>
        </w:tabs>
        <w:spacing w:beforeLines="0" w:before="240" w:after="100" w:afterAutospacing="1"/>
        <w:rPr>
          <w:rFonts w:ascii="Times New Roman" w:hAnsi="Times New Roman"/>
          <w:caps/>
        </w:rPr>
      </w:pPr>
      <w:r w:rsidRPr="00592193">
        <w:rPr>
          <w:rFonts w:ascii="Times New Roman" w:hAnsi="Times New Roman"/>
        </w:rPr>
        <w:t>Model 5414-24, Part number</w:t>
      </w:r>
      <w:r w:rsidR="00A84DC6" w:rsidRPr="00592193">
        <w:rPr>
          <w:rFonts w:ascii="Times New Roman" w:hAnsi="Times New Roman"/>
        </w:rPr>
        <w:t xml:space="preserve"> </w:t>
      </w:r>
      <w:r w:rsidRPr="00592193">
        <w:rPr>
          <w:rFonts w:ascii="Times New Roman" w:hAnsi="Times New Roman"/>
        </w:rPr>
        <w:t>TBUX</w:t>
      </w:r>
      <w:r w:rsidR="00A84DC6" w:rsidRPr="00592193">
        <w:rPr>
          <w:rFonts w:ascii="Times New Roman" w:hAnsi="Times New Roman"/>
        </w:rPr>
        <w:t xml:space="preserve">297378 digital input card </w:t>
      </w:r>
    </w:p>
    <w:p w14:paraId="6007CA4C" w14:textId="77777777" w:rsidR="00A84DC6" w:rsidRPr="00592193" w:rsidRDefault="00A84DC6" w:rsidP="00E97F81">
      <w:pPr>
        <w:pStyle w:val="ListParagraph"/>
        <w:spacing w:beforeLines="0" w:before="240" w:after="100" w:afterAutospacing="1"/>
        <w:ind w:left="1440"/>
        <w:rPr>
          <w:rFonts w:ascii="Times New Roman" w:hAnsi="Times New Roman"/>
        </w:rPr>
      </w:pPr>
    </w:p>
    <w:p w14:paraId="25E89D81" w14:textId="77777777" w:rsidR="00AB1E3C" w:rsidRPr="00592193" w:rsidRDefault="00AB1E3C" w:rsidP="00BB5318">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Pressure Transducers</w:t>
      </w:r>
    </w:p>
    <w:p w14:paraId="67EF13CF" w14:textId="77777777" w:rsidR="00AB1E3C" w:rsidRPr="00592193" w:rsidRDefault="00AB1E3C" w:rsidP="00E97F81">
      <w:pPr>
        <w:pStyle w:val="ListParagraph"/>
        <w:spacing w:beforeLines="0" w:before="240" w:after="100" w:afterAutospacing="1"/>
        <w:ind w:left="1440"/>
        <w:rPr>
          <w:rFonts w:ascii="Times New Roman" w:hAnsi="Times New Roman"/>
        </w:rPr>
      </w:pPr>
    </w:p>
    <w:p w14:paraId="59D7E402" w14:textId="6E095E10" w:rsidR="00B070AF" w:rsidRDefault="00A84DC6" w:rsidP="00BB5318">
      <w:pPr>
        <w:pStyle w:val="ListParagraph"/>
        <w:numPr>
          <w:ilvl w:val="3"/>
          <w:numId w:val="1"/>
        </w:numPr>
        <w:spacing w:beforeLines="0" w:before="240" w:after="100" w:afterAutospacing="1"/>
        <w:rPr>
          <w:rFonts w:ascii="Times New Roman" w:hAnsi="Times New Roman"/>
        </w:rPr>
      </w:pPr>
      <w:r w:rsidRPr="00592193">
        <w:rPr>
          <w:rFonts w:ascii="Times New Roman" w:hAnsi="Times New Roman"/>
        </w:rPr>
        <w:t xml:space="preserve">Pressure transducers shall be capable of providing 4-20ma output signal and have a minimum pressure range of 0-500 psi.  The transducers shall have a </w:t>
      </w:r>
      <w:proofErr w:type="gramStart"/>
      <w:r w:rsidRPr="00592193">
        <w:rPr>
          <w:rFonts w:ascii="Times New Roman" w:hAnsi="Times New Roman"/>
        </w:rPr>
        <w:t>1/4 inch</w:t>
      </w:r>
      <w:proofErr w:type="gramEnd"/>
      <w:r w:rsidRPr="00592193">
        <w:rPr>
          <w:rFonts w:ascii="Times New Roman" w:hAnsi="Times New Roman"/>
        </w:rPr>
        <w:t xml:space="preserve"> male </w:t>
      </w:r>
      <w:r w:rsidR="00D15E9E" w:rsidRPr="00592193">
        <w:rPr>
          <w:rFonts w:ascii="Times New Roman" w:hAnsi="Times New Roman"/>
        </w:rPr>
        <w:t>NPT</w:t>
      </w:r>
      <w:r w:rsidRPr="00592193">
        <w:rPr>
          <w:rFonts w:ascii="Times New Roman" w:hAnsi="Times New Roman"/>
        </w:rPr>
        <w:t xml:space="preserve"> connection</w:t>
      </w:r>
      <w:r w:rsidR="00D15E9E" w:rsidRPr="00592193">
        <w:rPr>
          <w:rFonts w:ascii="Times New Roman" w:hAnsi="Times New Roman"/>
        </w:rPr>
        <w:t>.  Transducers shall be R</w:t>
      </w:r>
      <w:r w:rsidRPr="00592193">
        <w:rPr>
          <w:rFonts w:ascii="Times New Roman" w:hAnsi="Times New Roman"/>
        </w:rPr>
        <w:t>osemount model 2088</w:t>
      </w:r>
      <w:r w:rsidR="00D15E9E" w:rsidRPr="00592193">
        <w:rPr>
          <w:rFonts w:ascii="Times New Roman" w:hAnsi="Times New Roman"/>
        </w:rPr>
        <w:t xml:space="preserve"> or approved equal</w:t>
      </w:r>
      <w:r w:rsidRPr="00592193">
        <w:rPr>
          <w:rFonts w:ascii="Times New Roman" w:hAnsi="Times New Roman"/>
        </w:rPr>
        <w:t xml:space="preserve">. </w:t>
      </w:r>
      <w:r w:rsidR="00BB5318">
        <w:rPr>
          <w:rFonts w:ascii="Times New Roman" w:hAnsi="Times New Roman"/>
        </w:rPr>
        <w:tab/>
      </w:r>
    </w:p>
    <w:p w14:paraId="2A060D27" w14:textId="77777777" w:rsidR="00BB5318" w:rsidRPr="00592193" w:rsidRDefault="00BB5318" w:rsidP="00BB5318">
      <w:pPr>
        <w:pStyle w:val="ListParagraph"/>
        <w:spacing w:beforeLines="0" w:before="240" w:after="100" w:afterAutospacing="1"/>
        <w:ind w:left="2280" w:firstLine="0"/>
        <w:rPr>
          <w:rFonts w:ascii="Times New Roman" w:hAnsi="Times New Roman"/>
        </w:rPr>
      </w:pPr>
    </w:p>
    <w:p w14:paraId="4A530B93" w14:textId="142C8E02" w:rsidR="00A84DC6" w:rsidRPr="00BA0364" w:rsidRDefault="00BA0364" w:rsidP="00BB5318">
      <w:pPr>
        <w:pStyle w:val="ListParagraph"/>
        <w:numPr>
          <w:ilvl w:val="1"/>
          <w:numId w:val="1"/>
        </w:numPr>
        <w:spacing w:beforeLines="0" w:before="240" w:after="100" w:afterAutospacing="1"/>
        <w:rPr>
          <w:rFonts w:ascii="Times New Roman" w:hAnsi="Times New Roman"/>
          <w:b/>
          <w:bCs/>
        </w:rPr>
      </w:pPr>
      <w:r w:rsidRPr="00BA0364">
        <w:rPr>
          <w:rFonts w:ascii="Times New Roman" w:hAnsi="Times New Roman"/>
          <w:b/>
          <w:bCs/>
        </w:rPr>
        <w:t>ELECTROMAGNETIC FLOWMETERS</w:t>
      </w:r>
    </w:p>
    <w:p w14:paraId="161CE852" w14:textId="77777777" w:rsidR="00BB5318" w:rsidRPr="00592193" w:rsidRDefault="00BB5318" w:rsidP="00BB5318">
      <w:pPr>
        <w:pStyle w:val="ListParagraph"/>
        <w:spacing w:beforeLines="0" w:before="240" w:after="100" w:afterAutospacing="1"/>
        <w:ind w:left="1560" w:firstLine="0"/>
        <w:rPr>
          <w:rFonts w:ascii="Times New Roman" w:hAnsi="Times New Roman"/>
        </w:rPr>
      </w:pPr>
    </w:p>
    <w:p w14:paraId="6EEFE0FD" w14:textId="27C51800" w:rsidR="00B070AF" w:rsidRDefault="00B070AF" w:rsidP="00BB5318">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General:</w:t>
      </w:r>
    </w:p>
    <w:p w14:paraId="5B83F81C" w14:textId="77777777" w:rsidR="00BB5318" w:rsidRPr="00592193" w:rsidRDefault="00BB5318" w:rsidP="00BB5318">
      <w:pPr>
        <w:pStyle w:val="ListParagraph"/>
        <w:spacing w:beforeLines="0" w:before="240" w:after="100" w:afterAutospacing="1"/>
        <w:ind w:left="1560" w:firstLine="0"/>
        <w:rPr>
          <w:rFonts w:ascii="Times New Roman" w:hAnsi="Times New Roman"/>
        </w:rPr>
      </w:pPr>
    </w:p>
    <w:p w14:paraId="03973AE8" w14:textId="71F984D3" w:rsidR="00B070AF" w:rsidRDefault="00B070AF" w:rsidP="00E97F81">
      <w:pPr>
        <w:pStyle w:val="ListParagraph"/>
        <w:numPr>
          <w:ilvl w:val="3"/>
          <w:numId w:val="1"/>
        </w:numPr>
        <w:spacing w:beforeLines="0" w:before="240" w:after="100" w:afterAutospacing="1"/>
        <w:rPr>
          <w:rFonts w:ascii="Times New Roman" w:hAnsi="Times New Roman"/>
        </w:rPr>
      </w:pPr>
      <w:r w:rsidRPr="00592193">
        <w:rPr>
          <w:rFonts w:ascii="Times New Roman" w:hAnsi="Times New Roman"/>
        </w:rPr>
        <w:t xml:space="preserve">Electromagnetic flow meters shall be a </w:t>
      </w:r>
      <w:proofErr w:type="gramStart"/>
      <w:r w:rsidRPr="00592193">
        <w:rPr>
          <w:rFonts w:ascii="Times New Roman" w:hAnsi="Times New Roman"/>
        </w:rPr>
        <w:t>full bore</w:t>
      </w:r>
      <w:proofErr w:type="gramEnd"/>
      <w:r w:rsidRPr="00592193">
        <w:rPr>
          <w:rFonts w:ascii="Times New Roman" w:hAnsi="Times New Roman"/>
        </w:rPr>
        <w:t xml:space="preserve"> meter with a magnetic field traversing the entire cross section of the flow tube.  Insertion meters or multiple single point probes inserted into a spool piece are not acceptable.</w:t>
      </w:r>
    </w:p>
    <w:p w14:paraId="47F81988" w14:textId="77777777" w:rsidR="00623AF8" w:rsidRPr="00592193" w:rsidRDefault="00623AF8" w:rsidP="00623AF8">
      <w:pPr>
        <w:pStyle w:val="ListParagraph"/>
        <w:spacing w:beforeLines="0" w:before="240" w:after="100" w:afterAutospacing="1"/>
        <w:ind w:left="2280" w:firstLine="0"/>
        <w:rPr>
          <w:rFonts w:ascii="Times New Roman" w:hAnsi="Times New Roman"/>
        </w:rPr>
      </w:pPr>
    </w:p>
    <w:p w14:paraId="5BBB8675" w14:textId="1BA8087C" w:rsidR="00B070AF" w:rsidRDefault="00B070AF" w:rsidP="00E97F81">
      <w:pPr>
        <w:pStyle w:val="ListParagraph"/>
        <w:numPr>
          <w:ilvl w:val="3"/>
          <w:numId w:val="1"/>
        </w:numPr>
        <w:spacing w:beforeLines="0" w:before="240" w:after="100" w:afterAutospacing="1"/>
        <w:rPr>
          <w:rFonts w:ascii="Times New Roman" w:hAnsi="Times New Roman"/>
        </w:rPr>
      </w:pPr>
      <w:r w:rsidRPr="00592193">
        <w:rPr>
          <w:rFonts w:ascii="Times New Roman" w:hAnsi="Times New Roman"/>
        </w:rPr>
        <w:t>Meters shall operate based on Faraday’s law based on Faraday’s law, using a pulsed dc type coil excitation with high impedance electrodes.</w:t>
      </w:r>
    </w:p>
    <w:p w14:paraId="3AA3B61C" w14:textId="46220DEB" w:rsidR="00623AF8" w:rsidRPr="00592193" w:rsidRDefault="00623AF8" w:rsidP="00623AF8">
      <w:pPr>
        <w:pStyle w:val="ListParagraph"/>
        <w:spacing w:beforeLines="0" w:before="240" w:after="100" w:afterAutospacing="1"/>
        <w:ind w:left="2280" w:firstLine="0"/>
        <w:rPr>
          <w:rFonts w:ascii="Times New Roman" w:hAnsi="Times New Roman"/>
        </w:rPr>
      </w:pPr>
    </w:p>
    <w:p w14:paraId="4027247E" w14:textId="77777777" w:rsidR="00623AF8" w:rsidRDefault="00B070AF" w:rsidP="00623AF8">
      <w:pPr>
        <w:pStyle w:val="ListParagraph"/>
        <w:numPr>
          <w:ilvl w:val="3"/>
          <w:numId w:val="1"/>
        </w:numPr>
        <w:spacing w:beforeLines="0" w:before="240" w:after="100" w:afterAutospacing="1"/>
        <w:rPr>
          <w:rFonts w:ascii="Times New Roman" w:hAnsi="Times New Roman"/>
        </w:rPr>
      </w:pPr>
      <w:r w:rsidRPr="00592193">
        <w:rPr>
          <w:rFonts w:ascii="Times New Roman" w:hAnsi="Times New Roman"/>
        </w:rPr>
        <w:t xml:space="preserve">Meter unit shall consist of a flow tube, transmitter, and interconnection </w:t>
      </w:r>
      <w:proofErr w:type="gramStart"/>
      <w:r w:rsidRPr="00592193">
        <w:rPr>
          <w:rFonts w:ascii="Times New Roman" w:hAnsi="Times New Roman"/>
        </w:rPr>
        <w:t>cables</w:t>
      </w:r>
      <w:proofErr w:type="gramEnd"/>
    </w:p>
    <w:p w14:paraId="38AFDF7F" w14:textId="77777777" w:rsidR="00623AF8" w:rsidRPr="00623AF8" w:rsidRDefault="00623AF8" w:rsidP="00623AF8">
      <w:pPr>
        <w:pStyle w:val="ListParagraph"/>
        <w:spacing w:before="120"/>
        <w:rPr>
          <w:rFonts w:ascii="Times New Roman" w:hAnsi="Times New Roman"/>
        </w:rPr>
      </w:pPr>
    </w:p>
    <w:p w14:paraId="363EB378" w14:textId="1F556FFF" w:rsidR="00347598" w:rsidRDefault="00347598" w:rsidP="00623AF8">
      <w:pPr>
        <w:pStyle w:val="ListParagraph"/>
        <w:numPr>
          <w:ilvl w:val="3"/>
          <w:numId w:val="1"/>
        </w:numPr>
        <w:spacing w:beforeLines="0" w:before="240" w:after="100" w:afterAutospacing="1"/>
        <w:rPr>
          <w:rFonts w:ascii="Times New Roman" w:hAnsi="Times New Roman"/>
        </w:rPr>
      </w:pPr>
      <w:r w:rsidRPr="00623AF8">
        <w:rPr>
          <w:rFonts w:ascii="Times New Roman" w:hAnsi="Times New Roman"/>
        </w:rPr>
        <w:t>Meter shall only require one cable and conduit between</w:t>
      </w:r>
      <w:r w:rsidR="00623AF8">
        <w:rPr>
          <w:rFonts w:ascii="Times New Roman" w:hAnsi="Times New Roman"/>
        </w:rPr>
        <w:t xml:space="preserve"> </w:t>
      </w:r>
      <w:r w:rsidRPr="00623AF8">
        <w:rPr>
          <w:rFonts w:ascii="Times New Roman" w:hAnsi="Times New Roman"/>
        </w:rPr>
        <w:t>sensor and transmitter.  Cable and termination strips shall be color coded to allow for easy installation.</w:t>
      </w:r>
    </w:p>
    <w:p w14:paraId="201948FD" w14:textId="77777777" w:rsidR="00762F43" w:rsidRPr="00762F43" w:rsidRDefault="00762F43" w:rsidP="00762F43">
      <w:pPr>
        <w:pStyle w:val="ListParagraph"/>
        <w:spacing w:before="120"/>
        <w:rPr>
          <w:rFonts w:ascii="Times New Roman" w:hAnsi="Times New Roman"/>
        </w:rPr>
      </w:pPr>
    </w:p>
    <w:p w14:paraId="72FAF1C0" w14:textId="77777777" w:rsidR="00762F43" w:rsidRDefault="00762F43" w:rsidP="00762F43">
      <w:pPr>
        <w:pStyle w:val="ListParagraph"/>
        <w:spacing w:beforeLines="0" w:before="240" w:after="100" w:afterAutospacing="1"/>
        <w:ind w:left="2280" w:firstLine="0"/>
        <w:rPr>
          <w:rFonts w:ascii="Times New Roman" w:hAnsi="Times New Roman"/>
        </w:rPr>
      </w:pPr>
    </w:p>
    <w:p w14:paraId="087C117F" w14:textId="77777777" w:rsidR="00623AF8" w:rsidRPr="00623AF8" w:rsidRDefault="00623AF8" w:rsidP="00623AF8">
      <w:pPr>
        <w:pStyle w:val="ListParagraph"/>
        <w:spacing w:beforeLines="0" w:before="240" w:after="100" w:afterAutospacing="1"/>
        <w:ind w:left="2280" w:firstLine="0"/>
        <w:rPr>
          <w:rFonts w:ascii="Times New Roman" w:hAnsi="Times New Roman"/>
        </w:rPr>
      </w:pPr>
    </w:p>
    <w:p w14:paraId="1E77CFD9" w14:textId="67D8A729" w:rsidR="00B070AF" w:rsidRDefault="00B070AF"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lastRenderedPageBreak/>
        <w:t>Service:</w:t>
      </w:r>
    </w:p>
    <w:p w14:paraId="4CBC6FBF" w14:textId="77777777" w:rsidR="00623AF8" w:rsidRPr="00592193" w:rsidRDefault="00623AF8" w:rsidP="00623AF8">
      <w:pPr>
        <w:pStyle w:val="ListParagraph"/>
        <w:spacing w:beforeLines="0" w:before="240" w:after="100" w:afterAutospacing="1"/>
        <w:ind w:left="1560" w:firstLine="0"/>
        <w:rPr>
          <w:rFonts w:ascii="Times New Roman" w:hAnsi="Times New Roman"/>
        </w:rPr>
      </w:pPr>
    </w:p>
    <w:p w14:paraId="756D75B8" w14:textId="04AA7403" w:rsidR="00B070AF" w:rsidRDefault="00B070AF" w:rsidP="00E97F81">
      <w:pPr>
        <w:pStyle w:val="ListParagraph"/>
        <w:numPr>
          <w:ilvl w:val="3"/>
          <w:numId w:val="1"/>
        </w:numPr>
        <w:spacing w:beforeLines="0" w:before="240" w:after="100" w:afterAutospacing="1"/>
        <w:rPr>
          <w:rFonts w:ascii="Times New Roman" w:hAnsi="Times New Roman"/>
        </w:rPr>
      </w:pPr>
      <w:r w:rsidRPr="00592193">
        <w:rPr>
          <w:rFonts w:ascii="Times New Roman" w:hAnsi="Times New Roman"/>
        </w:rPr>
        <w:t xml:space="preserve">Meters shall be capable </w:t>
      </w:r>
      <w:r w:rsidR="00E409A2" w:rsidRPr="00592193">
        <w:rPr>
          <w:rFonts w:ascii="Times New Roman" w:hAnsi="Times New Roman"/>
        </w:rPr>
        <w:t xml:space="preserve">of service for potable water and wastewater service as </w:t>
      </w:r>
      <w:proofErr w:type="gramStart"/>
      <w:r w:rsidR="00E409A2" w:rsidRPr="00592193">
        <w:rPr>
          <w:rFonts w:ascii="Times New Roman" w:hAnsi="Times New Roman"/>
        </w:rPr>
        <w:t>required</w:t>
      </w:r>
      <w:proofErr w:type="gramEnd"/>
    </w:p>
    <w:p w14:paraId="5089B8AA" w14:textId="77777777" w:rsidR="00623AF8" w:rsidRDefault="00623AF8" w:rsidP="00623AF8">
      <w:pPr>
        <w:pStyle w:val="ListParagraph"/>
        <w:spacing w:beforeLines="0" w:before="240" w:after="100" w:afterAutospacing="1"/>
        <w:ind w:left="2280" w:firstLine="0"/>
        <w:rPr>
          <w:rFonts w:ascii="Times New Roman" w:hAnsi="Times New Roman"/>
        </w:rPr>
      </w:pPr>
    </w:p>
    <w:p w14:paraId="59052222" w14:textId="77777777" w:rsidR="00623AF8" w:rsidRPr="00592193" w:rsidRDefault="00623AF8" w:rsidP="00623AF8">
      <w:pPr>
        <w:pStyle w:val="ListParagraph"/>
        <w:spacing w:beforeLines="0" w:before="240" w:after="100" w:afterAutospacing="1"/>
        <w:ind w:left="2280" w:firstLine="0"/>
        <w:rPr>
          <w:rFonts w:ascii="Times New Roman" w:hAnsi="Times New Roman"/>
        </w:rPr>
      </w:pPr>
    </w:p>
    <w:p w14:paraId="034A1566" w14:textId="097A5CD7" w:rsidR="00B070AF" w:rsidRDefault="00B070AF"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Performance</w:t>
      </w:r>
      <w:r w:rsidR="00E409A2" w:rsidRPr="00592193">
        <w:rPr>
          <w:rFonts w:ascii="Times New Roman" w:hAnsi="Times New Roman"/>
        </w:rPr>
        <w:t>:</w:t>
      </w:r>
    </w:p>
    <w:p w14:paraId="3B67B444" w14:textId="77777777" w:rsidR="00623AF8" w:rsidRDefault="00623AF8" w:rsidP="00623AF8">
      <w:pPr>
        <w:pStyle w:val="ListParagraph"/>
        <w:spacing w:beforeLines="0" w:before="240" w:after="100" w:afterAutospacing="1"/>
        <w:ind w:left="1560" w:firstLine="0"/>
        <w:rPr>
          <w:rFonts w:ascii="Times New Roman" w:hAnsi="Times New Roman"/>
        </w:rPr>
      </w:pPr>
    </w:p>
    <w:p w14:paraId="5B333FDC" w14:textId="2772A883" w:rsidR="00623AF8" w:rsidRPr="00211B25" w:rsidRDefault="00E409A2" w:rsidP="00211B25">
      <w:pPr>
        <w:pStyle w:val="ListParagraph"/>
        <w:numPr>
          <w:ilvl w:val="3"/>
          <w:numId w:val="1"/>
        </w:numPr>
        <w:spacing w:beforeLines="0" w:before="240" w:after="100" w:afterAutospacing="1"/>
        <w:ind w:left="2275" w:hanging="720"/>
        <w:contextualSpacing w:val="0"/>
        <w:rPr>
          <w:rFonts w:ascii="Times New Roman" w:hAnsi="Times New Roman"/>
        </w:rPr>
      </w:pPr>
      <w:r w:rsidRPr="00592193">
        <w:rPr>
          <w:rFonts w:ascii="Times New Roman" w:hAnsi="Times New Roman"/>
        </w:rPr>
        <w:t>Meters shall have a r</w:t>
      </w:r>
      <w:r w:rsidR="00B070AF" w:rsidRPr="00592193">
        <w:rPr>
          <w:rFonts w:ascii="Times New Roman" w:hAnsi="Times New Roman"/>
        </w:rPr>
        <w:t>ange</w:t>
      </w:r>
      <w:r w:rsidRPr="00592193">
        <w:rPr>
          <w:rFonts w:ascii="Times New Roman" w:hAnsi="Times New Roman"/>
        </w:rPr>
        <w:t xml:space="preserve"> of 1</w:t>
      </w:r>
      <w:r w:rsidR="00B070AF" w:rsidRPr="00592193">
        <w:rPr>
          <w:rFonts w:ascii="Times New Roman" w:hAnsi="Times New Roman"/>
        </w:rPr>
        <w:t>500 to 1.</w:t>
      </w:r>
    </w:p>
    <w:p w14:paraId="3D3D845A" w14:textId="4418621F" w:rsidR="00623AF8" w:rsidRPr="00211B25" w:rsidRDefault="00E409A2" w:rsidP="00211B25">
      <w:pPr>
        <w:pStyle w:val="ListParagraph"/>
        <w:numPr>
          <w:ilvl w:val="3"/>
          <w:numId w:val="1"/>
        </w:numPr>
        <w:spacing w:beforeLines="0" w:before="240" w:after="100" w:afterAutospacing="1"/>
        <w:ind w:left="2275" w:hanging="720"/>
        <w:contextualSpacing w:val="0"/>
        <w:rPr>
          <w:rFonts w:ascii="Times New Roman" w:hAnsi="Times New Roman"/>
        </w:rPr>
      </w:pPr>
      <w:r w:rsidRPr="00592193">
        <w:rPr>
          <w:rFonts w:ascii="Times New Roman" w:hAnsi="Times New Roman"/>
        </w:rPr>
        <w:t xml:space="preserve">Meters shall be high accuracy factory calibrated to </w:t>
      </w:r>
      <w:r w:rsidR="00B070AF" w:rsidRPr="00592193">
        <w:rPr>
          <w:rFonts w:ascii="Times New Roman" w:hAnsi="Times New Roman"/>
        </w:rPr>
        <w:t>+/- 0.2 % of rate for flow rates above 2.8 fps.</w:t>
      </w:r>
    </w:p>
    <w:p w14:paraId="05D12462" w14:textId="119A741E" w:rsidR="00B070AF" w:rsidRDefault="00E409A2" w:rsidP="00211B25">
      <w:pPr>
        <w:pStyle w:val="ListParagraph"/>
        <w:numPr>
          <w:ilvl w:val="3"/>
          <w:numId w:val="1"/>
        </w:numPr>
        <w:spacing w:beforeLines="0" w:before="240" w:after="100" w:afterAutospacing="1"/>
        <w:ind w:left="2275" w:hanging="720"/>
        <w:contextualSpacing w:val="0"/>
        <w:rPr>
          <w:rFonts w:ascii="Times New Roman" w:hAnsi="Times New Roman"/>
        </w:rPr>
      </w:pPr>
      <w:r w:rsidRPr="00592193">
        <w:rPr>
          <w:rFonts w:ascii="Times New Roman" w:hAnsi="Times New Roman"/>
        </w:rPr>
        <w:t>Meters shall have a r</w:t>
      </w:r>
      <w:r w:rsidR="00B070AF" w:rsidRPr="00592193">
        <w:rPr>
          <w:rFonts w:ascii="Times New Roman" w:hAnsi="Times New Roman"/>
        </w:rPr>
        <w:t>epeatability</w:t>
      </w:r>
      <w:r w:rsidRPr="00592193">
        <w:rPr>
          <w:rFonts w:ascii="Times New Roman" w:hAnsi="Times New Roman"/>
        </w:rPr>
        <w:t xml:space="preserve"> of +/-</w:t>
      </w:r>
      <w:r w:rsidR="00B070AF" w:rsidRPr="00592193">
        <w:rPr>
          <w:rFonts w:ascii="Times New Roman" w:hAnsi="Times New Roman"/>
        </w:rPr>
        <w:t xml:space="preserve">0.05% or </w:t>
      </w:r>
      <w:r w:rsidRPr="00592193">
        <w:rPr>
          <w:rFonts w:ascii="Times New Roman" w:hAnsi="Times New Roman"/>
        </w:rPr>
        <w:t>+/-</w:t>
      </w:r>
      <w:r w:rsidR="00B070AF" w:rsidRPr="00592193">
        <w:rPr>
          <w:rFonts w:ascii="Times New Roman" w:hAnsi="Times New Roman"/>
        </w:rPr>
        <w:t>0.0008</w:t>
      </w:r>
      <w:r w:rsidRPr="00592193">
        <w:rPr>
          <w:rFonts w:ascii="Times New Roman" w:hAnsi="Times New Roman"/>
        </w:rPr>
        <w:t xml:space="preserve"> </w:t>
      </w:r>
      <w:r w:rsidR="00B070AF" w:rsidRPr="00592193">
        <w:rPr>
          <w:rFonts w:ascii="Times New Roman" w:hAnsi="Times New Roman"/>
        </w:rPr>
        <w:t>ft/s, whichever is greater.</w:t>
      </w:r>
    </w:p>
    <w:p w14:paraId="1EC7E92C" w14:textId="77777777" w:rsidR="00623AF8" w:rsidRPr="00592193" w:rsidRDefault="00623AF8" w:rsidP="00623AF8">
      <w:pPr>
        <w:pStyle w:val="ListParagraph"/>
        <w:spacing w:beforeLines="0" w:before="240" w:after="100" w:afterAutospacing="1"/>
        <w:ind w:left="2280" w:firstLine="0"/>
        <w:rPr>
          <w:rFonts w:ascii="Times New Roman" w:hAnsi="Times New Roman"/>
        </w:rPr>
      </w:pPr>
    </w:p>
    <w:p w14:paraId="436D6DA3" w14:textId="7FAB2FE3" w:rsidR="00E409A2" w:rsidRDefault="00E409A2"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Process Connection:</w:t>
      </w:r>
    </w:p>
    <w:p w14:paraId="3B1E0AC3" w14:textId="77777777" w:rsidR="00623AF8" w:rsidRPr="00592193" w:rsidRDefault="00623AF8" w:rsidP="00623AF8">
      <w:pPr>
        <w:pStyle w:val="ListParagraph"/>
        <w:spacing w:beforeLines="0" w:before="240" w:after="100" w:afterAutospacing="1"/>
        <w:ind w:left="1560" w:firstLine="0"/>
        <w:rPr>
          <w:rFonts w:ascii="Times New Roman" w:hAnsi="Times New Roman"/>
        </w:rPr>
      </w:pPr>
    </w:p>
    <w:p w14:paraId="5813DC3B" w14:textId="0AD3531B" w:rsidR="00E409A2" w:rsidRDefault="00E409A2" w:rsidP="00211B25">
      <w:pPr>
        <w:pStyle w:val="ListParagraph"/>
        <w:numPr>
          <w:ilvl w:val="3"/>
          <w:numId w:val="1"/>
        </w:numPr>
        <w:spacing w:beforeLines="0" w:before="240" w:after="100" w:afterAutospacing="1"/>
        <w:ind w:left="2275"/>
        <w:contextualSpacing w:val="0"/>
        <w:rPr>
          <w:rFonts w:ascii="Times New Roman" w:hAnsi="Times New Roman"/>
        </w:rPr>
      </w:pPr>
      <w:r w:rsidRPr="00592193">
        <w:rPr>
          <w:rFonts w:ascii="Times New Roman" w:hAnsi="Times New Roman"/>
        </w:rPr>
        <w:t xml:space="preserve">Meters shall be flanged connection ASME Class 150 up to 24 </w:t>
      </w:r>
      <w:proofErr w:type="gramStart"/>
      <w:r w:rsidRPr="00592193">
        <w:rPr>
          <w:rFonts w:ascii="Times New Roman" w:hAnsi="Times New Roman"/>
        </w:rPr>
        <w:t>inch</w:t>
      </w:r>
      <w:proofErr w:type="gramEnd"/>
      <w:r w:rsidRPr="00592193">
        <w:rPr>
          <w:rFonts w:ascii="Times New Roman" w:hAnsi="Times New Roman"/>
        </w:rPr>
        <w:t xml:space="preserve"> unless otherwise specified</w:t>
      </w:r>
    </w:p>
    <w:p w14:paraId="0CF4B15B" w14:textId="7735198F" w:rsidR="00E409A2" w:rsidRDefault="00E409A2" w:rsidP="00211B25">
      <w:pPr>
        <w:pStyle w:val="ListParagraph"/>
        <w:numPr>
          <w:ilvl w:val="3"/>
          <w:numId w:val="1"/>
        </w:numPr>
        <w:spacing w:beforeLines="0" w:before="240" w:after="100" w:afterAutospacing="1"/>
        <w:ind w:left="2275"/>
        <w:contextualSpacing w:val="0"/>
        <w:rPr>
          <w:rFonts w:ascii="Times New Roman" w:hAnsi="Times New Roman"/>
        </w:rPr>
      </w:pPr>
      <w:r w:rsidRPr="00592193">
        <w:rPr>
          <w:rFonts w:ascii="Times New Roman" w:hAnsi="Times New Roman"/>
        </w:rPr>
        <w:t xml:space="preserve">Flanges shall carbon </w:t>
      </w:r>
      <w:proofErr w:type="gramStart"/>
      <w:r w:rsidRPr="00592193">
        <w:rPr>
          <w:rFonts w:ascii="Times New Roman" w:hAnsi="Times New Roman"/>
        </w:rPr>
        <w:t>steel</w:t>
      </w:r>
      <w:proofErr w:type="gramEnd"/>
    </w:p>
    <w:p w14:paraId="2B9612E0" w14:textId="77777777" w:rsidR="00623AF8" w:rsidRDefault="00E409A2" w:rsidP="00211B25">
      <w:pPr>
        <w:pStyle w:val="ListParagraph"/>
        <w:numPr>
          <w:ilvl w:val="3"/>
          <w:numId w:val="1"/>
        </w:numPr>
        <w:spacing w:beforeLines="0" w:before="240" w:after="100" w:afterAutospacing="1"/>
        <w:ind w:left="2275"/>
        <w:contextualSpacing w:val="0"/>
        <w:rPr>
          <w:rFonts w:ascii="Times New Roman" w:hAnsi="Times New Roman"/>
        </w:rPr>
      </w:pPr>
      <w:r w:rsidRPr="00592193">
        <w:rPr>
          <w:rFonts w:ascii="Times New Roman" w:hAnsi="Times New Roman"/>
        </w:rPr>
        <w:t>Meters shall be fully rated to the same design pressure as the flanges.</w:t>
      </w:r>
      <w:r w:rsidR="00B070AF" w:rsidRPr="00592193">
        <w:rPr>
          <w:rFonts w:ascii="Times New Roman" w:hAnsi="Times New Roman"/>
        </w:rPr>
        <w:t xml:space="preserve"> </w:t>
      </w:r>
    </w:p>
    <w:p w14:paraId="2244B572" w14:textId="56EBB546" w:rsidR="00B070AF" w:rsidRPr="00623AF8" w:rsidRDefault="00B070AF" w:rsidP="00623AF8">
      <w:pPr>
        <w:pStyle w:val="ListParagraph"/>
        <w:spacing w:beforeLines="0" w:before="240" w:after="100" w:afterAutospacing="1"/>
        <w:ind w:left="2280" w:firstLine="0"/>
        <w:rPr>
          <w:rFonts w:ascii="Times New Roman" w:hAnsi="Times New Roman"/>
        </w:rPr>
      </w:pPr>
      <w:r w:rsidRPr="00623AF8">
        <w:rPr>
          <w:rFonts w:ascii="Times New Roman" w:hAnsi="Times New Roman"/>
        </w:rPr>
        <w:t xml:space="preserve">   </w:t>
      </w:r>
    </w:p>
    <w:p w14:paraId="40F19188" w14:textId="63B72305" w:rsidR="00B070AF" w:rsidRDefault="00B070AF"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Flow Tube:</w:t>
      </w:r>
    </w:p>
    <w:p w14:paraId="05D87308" w14:textId="77777777" w:rsidR="00B863BF" w:rsidRPr="00592193" w:rsidRDefault="00B863BF" w:rsidP="00B863BF">
      <w:pPr>
        <w:pStyle w:val="ListParagraph"/>
        <w:spacing w:beforeLines="0" w:before="240" w:after="100" w:afterAutospacing="1"/>
        <w:ind w:left="1560" w:firstLine="0"/>
        <w:rPr>
          <w:rFonts w:ascii="Times New Roman" w:hAnsi="Times New Roman"/>
        </w:rPr>
      </w:pPr>
    </w:p>
    <w:p w14:paraId="0E68F450" w14:textId="6EEA6289" w:rsidR="00B070AF" w:rsidRDefault="00B070AF"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Meter Tube </w:t>
      </w:r>
      <w:r w:rsidR="00E409A2" w:rsidRPr="00592193">
        <w:rPr>
          <w:rFonts w:ascii="Times New Roman" w:hAnsi="Times New Roman"/>
        </w:rPr>
        <w:t>m</w:t>
      </w:r>
      <w:r w:rsidRPr="00592193">
        <w:rPr>
          <w:rFonts w:ascii="Times New Roman" w:hAnsi="Times New Roman"/>
        </w:rPr>
        <w:t>aterial</w:t>
      </w:r>
      <w:r w:rsidR="00E409A2" w:rsidRPr="00592193">
        <w:rPr>
          <w:rFonts w:ascii="Times New Roman" w:hAnsi="Times New Roman"/>
        </w:rPr>
        <w:t xml:space="preserve"> shall be </w:t>
      </w:r>
      <w:r w:rsidRPr="00592193">
        <w:rPr>
          <w:rFonts w:ascii="Times New Roman" w:hAnsi="Times New Roman"/>
        </w:rPr>
        <w:t xml:space="preserve">304 stainless </w:t>
      </w:r>
      <w:proofErr w:type="gramStart"/>
      <w:r w:rsidRPr="00592193">
        <w:rPr>
          <w:rFonts w:ascii="Times New Roman" w:hAnsi="Times New Roman"/>
        </w:rPr>
        <w:t>steel</w:t>
      </w:r>
      <w:proofErr w:type="gramEnd"/>
    </w:p>
    <w:p w14:paraId="6B7155BC" w14:textId="7CAC6D81" w:rsidR="00B070AF" w:rsidRDefault="00E409A2"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Liner material shall be </w:t>
      </w:r>
      <w:r w:rsidR="00B070AF" w:rsidRPr="00592193">
        <w:rPr>
          <w:rFonts w:ascii="Times New Roman" w:hAnsi="Times New Roman"/>
        </w:rPr>
        <w:t xml:space="preserve">Hard Rubber </w:t>
      </w:r>
      <w:r w:rsidRPr="00592193">
        <w:rPr>
          <w:rFonts w:ascii="Times New Roman" w:hAnsi="Times New Roman"/>
        </w:rPr>
        <w:t>unless otherwise specified.</w:t>
      </w:r>
    </w:p>
    <w:p w14:paraId="5DDAECA8" w14:textId="262C2030" w:rsidR="00B863BF" w:rsidRPr="00B863BF" w:rsidRDefault="00B070AF"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Electrode</w:t>
      </w:r>
      <w:r w:rsidR="00E409A2" w:rsidRPr="00592193">
        <w:rPr>
          <w:rFonts w:ascii="Times New Roman" w:hAnsi="Times New Roman"/>
        </w:rPr>
        <w:t>s</w:t>
      </w:r>
      <w:r w:rsidRPr="00592193">
        <w:rPr>
          <w:rFonts w:ascii="Times New Roman" w:hAnsi="Times New Roman"/>
        </w:rPr>
        <w:t xml:space="preserve"> </w:t>
      </w:r>
      <w:r w:rsidR="00E409A2" w:rsidRPr="00592193">
        <w:rPr>
          <w:rFonts w:ascii="Times New Roman" w:hAnsi="Times New Roman"/>
        </w:rPr>
        <w:t>shall be c</w:t>
      </w:r>
      <w:r w:rsidRPr="00592193">
        <w:rPr>
          <w:rFonts w:ascii="Times New Roman" w:hAnsi="Times New Roman"/>
        </w:rPr>
        <w:t xml:space="preserve">onical </w:t>
      </w:r>
      <w:r w:rsidR="00E409A2" w:rsidRPr="00592193">
        <w:rPr>
          <w:rFonts w:ascii="Times New Roman" w:hAnsi="Times New Roman"/>
        </w:rPr>
        <w:t xml:space="preserve">and </w:t>
      </w:r>
      <w:proofErr w:type="gramStart"/>
      <w:r w:rsidRPr="00592193">
        <w:rPr>
          <w:rFonts w:ascii="Times New Roman" w:hAnsi="Times New Roman"/>
        </w:rPr>
        <w:t>self</w:t>
      </w:r>
      <w:r w:rsidR="00E409A2" w:rsidRPr="00592193">
        <w:rPr>
          <w:rFonts w:ascii="Times New Roman" w:hAnsi="Times New Roman"/>
        </w:rPr>
        <w:t>-cleaning</w:t>
      </w:r>
      <w:proofErr w:type="gramEnd"/>
    </w:p>
    <w:p w14:paraId="06966DA1" w14:textId="657BD69A" w:rsidR="00B070AF" w:rsidRPr="00592193" w:rsidRDefault="00B070AF"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Electrode</w:t>
      </w:r>
      <w:r w:rsidR="00E409A2" w:rsidRPr="00592193">
        <w:rPr>
          <w:rFonts w:ascii="Times New Roman" w:hAnsi="Times New Roman"/>
        </w:rPr>
        <w:t xml:space="preserve">s shall be </w:t>
      </w:r>
      <w:r w:rsidRPr="00592193">
        <w:rPr>
          <w:rFonts w:ascii="Times New Roman" w:hAnsi="Times New Roman"/>
        </w:rPr>
        <w:t xml:space="preserve">316 stainless </w:t>
      </w:r>
      <w:proofErr w:type="gramStart"/>
      <w:r w:rsidRPr="00592193">
        <w:rPr>
          <w:rFonts w:ascii="Times New Roman" w:hAnsi="Times New Roman"/>
        </w:rPr>
        <w:t>steel</w:t>
      </w:r>
      <w:proofErr w:type="gramEnd"/>
      <w:r w:rsidRPr="00592193">
        <w:rPr>
          <w:rFonts w:ascii="Times New Roman" w:hAnsi="Times New Roman"/>
        </w:rPr>
        <w:t xml:space="preserve"> </w:t>
      </w:r>
      <w:r w:rsidR="00E409A2" w:rsidRPr="00592193">
        <w:rPr>
          <w:rFonts w:ascii="Times New Roman" w:hAnsi="Times New Roman"/>
        </w:rPr>
        <w:t>unless otherwise specified.</w:t>
      </w:r>
    </w:p>
    <w:p w14:paraId="53F8755B" w14:textId="43F4AB2D" w:rsidR="00B070AF" w:rsidRPr="00592193" w:rsidRDefault="00601776"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Flow tube shall be rated for </w:t>
      </w:r>
      <w:r w:rsidR="00B070AF" w:rsidRPr="00592193">
        <w:rPr>
          <w:rFonts w:ascii="Times New Roman" w:hAnsi="Times New Roman"/>
        </w:rPr>
        <w:t xml:space="preserve">submersible </w:t>
      </w:r>
      <w:r w:rsidRPr="00592193">
        <w:rPr>
          <w:rFonts w:ascii="Times New Roman" w:hAnsi="Times New Roman"/>
        </w:rPr>
        <w:t xml:space="preserve">continuous to 30 ft </w:t>
      </w:r>
      <w:r w:rsidR="00B070AF" w:rsidRPr="00592193">
        <w:rPr>
          <w:rFonts w:ascii="Times New Roman" w:hAnsi="Times New Roman"/>
        </w:rPr>
        <w:t xml:space="preserve">and </w:t>
      </w:r>
      <w:r w:rsidRPr="00592193">
        <w:rPr>
          <w:rFonts w:ascii="Times New Roman" w:hAnsi="Times New Roman"/>
        </w:rPr>
        <w:t xml:space="preserve">direct burial to16 ft </w:t>
      </w:r>
      <w:r w:rsidR="00B070AF" w:rsidRPr="00592193">
        <w:rPr>
          <w:rFonts w:ascii="Times New Roman" w:hAnsi="Times New Roman"/>
        </w:rPr>
        <w:t>(IP68, NEMA 6P</w:t>
      </w:r>
      <w:r w:rsidRPr="00592193">
        <w:rPr>
          <w:rFonts w:ascii="Times New Roman" w:hAnsi="Times New Roman"/>
        </w:rPr>
        <w:t>)</w:t>
      </w:r>
    </w:p>
    <w:p w14:paraId="7DBB02EA" w14:textId="5603C213" w:rsidR="00B070AF" w:rsidRPr="00592193" w:rsidRDefault="00B070AF"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Housing </w:t>
      </w:r>
      <w:r w:rsidR="00601776" w:rsidRPr="00592193">
        <w:rPr>
          <w:rFonts w:ascii="Times New Roman" w:hAnsi="Times New Roman"/>
        </w:rPr>
        <w:t>m</w:t>
      </w:r>
      <w:r w:rsidRPr="00592193">
        <w:rPr>
          <w:rFonts w:ascii="Times New Roman" w:hAnsi="Times New Roman"/>
        </w:rPr>
        <w:t>aterial</w:t>
      </w:r>
      <w:r w:rsidR="00601776" w:rsidRPr="00592193">
        <w:rPr>
          <w:rFonts w:ascii="Times New Roman" w:hAnsi="Times New Roman"/>
        </w:rPr>
        <w:t xml:space="preserve"> shall be aluminum or e</w:t>
      </w:r>
      <w:r w:rsidRPr="00592193">
        <w:rPr>
          <w:rFonts w:ascii="Times New Roman" w:hAnsi="Times New Roman"/>
        </w:rPr>
        <w:t xml:space="preserve">poxy </w:t>
      </w:r>
      <w:r w:rsidR="00601776" w:rsidRPr="00592193">
        <w:rPr>
          <w:rFonts w:ascii="Times New Roman" w:hAnsi="Times New Roman"/>
        </w:rPr>
        <w:t>c</w:t>
      </w:r>
      <w:r w:rsidRPr="00592193">
        <w:rPr>
          <w:rFonts w:ascii="Times New Roman" w:hAnsi="Times New Roman"/>
        </w:rPr>
        <w:t xml:space="preserve">oated </w:t>
      </w:r>
      <w:r w:rsidR="00601776" w:rsidRPr="00592193">
        <w:rPr>
          <w:rFonts w:ascii="Times New Roman" w:hAnsi="Times New Roman"/>
        </w:rPr>
        <w:t>c</w:t>
      </w:r>
      <w:r w:rsidRPr="00592193">
        <w:rPr>
          <w:rFonts w:ascii="Times New Roman" w:hAnsi="Times New Roman"/>
        </w:rPr>
        <w:t xml:space="preserve">arbon </w:t>
      </w:r>
      <w:proofErr w:type="gramStart"/>
      <w:r w:rsidR="00601776" w:rsidRPr="00592193">
        <w:rPr>
          <w:rFonts w:ascii="Times New Roman" w:hAnsi="Times New Roman"/>
        </w:rPr>
        <w:t>s</w:t>
      </w:r>
      <w:r w:rsidRPr="00592193">
        <w:rPr>
          <w:rFonts w:ascii="Times New Roman" w:hAnsi="Times New Roman"/>
        </w:rPr>
        <w:t>teel</w:t>
      </w:r>
      <w:proofErr w:type="gramEnd"/>
    </w:p>
    <w:p w14:paraId="0A6BC991" w14:textId="346C0E8C" w:rsidR="00B070AF" w:rsidRPr="00592193" w:rsidRDefault="00B070AF"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Grounding rings or grounding electrodes shall be provided per manufacturer’s </w:t>
      </w:r>
      <w:proofErr w:type="gramStart"/>
      <w:r w:rsidRPr="00592193">
        <w:rPr>
          <w:rFonts w:ascii="Times New Roman" w:hAnsi="Times New Roman"/>
        </w:rPr>
        <w:t>recommendation</w:t>
      </w:r>
      <w:proofErr w:type="gramEnd"/>
    </w:p>
    <w:p w14:paraId="64206B35" w14:textId="0D651A0E" w:rsidR="00B070AF" w:rsidRPr="00592193" w:rsidRDefault="00B070AF" w:rsidP="00B863BF">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Sensors in all sizes shall be provided with full bore design to reduce pressure loss. </w:t>
      </w:r>
    </w:p>
    <w:p w14:paraId="4ABDBE8C" w14:textId="328B6BF6" w:rsidR="00B070AF" w:rsidRPr="00592193" w:rsidRDefault="00B070AF"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Transmitter</w:t>
      </w:r>
      <w:r w:rsidR="00601776" w:rsidRPr="00592193">
        <w:rPr>
          <w:rFonts w:ascii="Times New Roman" w:hAnsi="Times New Roman"/>
        </w:rPr>
        <w:t>:</w:t>
      </w:r>
    </w:p>
    <w:p w14:paraId="6C43E915" w14:textId="72CE1090"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proofErr w:type="gramStart"/>
      <w:r w:rsidRPr="00592193">
        <w:rPr>
          <w:rFonts w:ascii="Times New Roman" w:hAnsi="Times New Roman"/>
        </w:rPr>
        <w:lastRenderedPageBreak/>
        <w:t>Transmitter</w:t>
      </w:r>
      <w:proofErr w:type="gramEnd"/>
      <w:r w:rsidRPr="00592193">
        <w:rPr>
          <w:rFonts w:ascii="Times New Roman" w:hAnsi="Times New Roman"/>
        </w:rPr>
        <w:t xml:space="preserve"> shall be supplied by either 120 V AC or 24 V DC p</w:t>
      </w:r>
      <w:r w:rsidR="00B070AF" w:rsidRPr="00592193">
        <w:rPr>
          <w:rFonts w:ascii="Times New Roman" w:hAnsi="Times New Roman"/>
        </w:rPr>
        <w:t>ower</w:t>
      </w:r>
      <w:r w:rsidRPr="00592193">
        <w:rPr>
          <w:rFonts w:ascii="Times New Roman" w:hAnsi="Times New Roman"/>
        </w:rPr>
        <w:t xml:space="preserve"> as specified.</w:t>
      </w:r>
    </w:p>
    <w:p w14:paraId="0451BDDF" w14:textId="7A52B06B"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proofErr w:type="gramStart"/>
      <w:r w:rsidRPr="00592193">
        <w:rPr>
          <w:rFonts w:ascii="Times New Roman" w:hAnsi="Times New Roman"/>
        </w:rPr>
        <w:t>Transmitter</w:t>
      </w:r>
      <w:proofErr w:type="gramEnd"/>
      <w:r w:rsidRPr="00592193">
        <w:rPr>
          <w:rFonts w:ascii="Times New Roman" w:hAnsi="Times New Roman"/>
        </w:rPr>
        <w:t xml:space="preserve"> shall have a t</w:t>
      </w:r>
      <w:r w:rsidR="00B070AF" w:rsidRPr="00592193">
        <w:rPr>
          <w:rFonts w:ascii="Times New Roman" w:hAnsi="Times New Roman"/>
        </w:rPr>
        <w:t>hree line back-lit graphic</w:t>
      </w:r>
      <w:r w:rsidRPr="00592193">
        <w:rPr>
          <w:rFonts w:ascii="Times New Roman" w:hAnsi="Times New Roman"/>
        </w:rPr>
        <w:t>al display with capacitive keys that</w:t>
      </w:r>
      <w:r w:rsidR="00B070AF" w:rsidRPr="00592193">
        <w:rPr>
          <w:rFonts w:ascii="Times New Roman" w:hAnsi="Times New Roman"/>
        </w:rPr>
        <w:t xml:space="preserve"> allows for external configuration without removing covers and compromising the integrity of environmental classifications. </w:t>
      </w:r>
    </w:p>
    <w:p w14:paraId="4EEDD593" w14:textId="091B9AC0"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proofErr w:type="gramStart"/>
      <w:r w:rsidRPr="00592193">
        <w:rPr>
          <w:rFonts w:ascii="Times New Roman" w:hAnsi="Times New Roman"/>
        </w:rPr>
        <w:t>Transmitter</w:t>
      </w:r>
      <w:proofErr w:type="gramEnd"/>
      <w:r w:rsidRPr="00592193">
        <w:rPr>
          <w:rFonts w:ascii="Times New Roman" w:hAnsi="Times New Roman"/>
        </w:rPr>
        <w:t xml:space="preserve"> shall provide for b</w:t>
      </w:r>
      <w:r w:rsidR="00B070AF" w:rsidRPr="00592193">
        <w:rPr>
          <w:rFonts w:ascii="Times New Roman" w:hAnsi="Times New Roman"/>
        </w:rPr>
        <w:t>i-directional flow</w:t>
      </w:r>
      <w:r w:rsidRPr="00592193">
        <w:rPr>
          <w:rFonts w:ascii="Times New Roman" w:hAnsi="Times New Roman"/>
        </w:rPr>
        <w:t xml:space="preserve"> with f</w:t>
      </w:r>
      <w:r w:rsidR="00B070AF" w:rsidRPr="00592193">
        <w:rPr>
          <w:rFonts w:ascii="Times New Roman" w:hAnsi="Times New Roman"/>
        </w:rPr>
        <w:t>orward and reverse flow indication</w:t>
      </w:r>
      <w:r w:rsidRPr="00592193">
        <w:rPr>
          <w:rFonts w:ascii="Times New Roman" w:hAnsi="Times New Roman"/>
        </w:rPr>
        <w:t xml:space="preserve"> and have a </w:t>
      </w:r>
      <w:r w:rsidR="00B070AF" w:rsidRPr="00592193">
        <w:rPr>
          <w:rFonts w:ascii="Times New Roman" w:hAnsi="Times New Roman"/>
        </w:rPr>
        <w:t>total and rate 2x10-digit user configurable display.</w:t>
      </w:r>
    </w:p>
    <w:p w14:paraId="15273FC6" w14:textId="60878B5C"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proofErr w:type="gramStart"/>
      <w:r w:rsidRPr="00592193">
        <w:rPr>
          <w:rFonts w:ascii="Times New Roman" w:hAnsi="Times New Roman"/>
        </w:rPr>
        <w:t>Transmitter</w:t>
      </w:r>
      <w:proofErr w:type="gramEnd"/>
      <w:r w:rsidRPr="00592193">
        <w:rPr>
          <w:rFonts w:ascii="Times New Roman" w:hAnsi="Times New Roman"/>
        </w:rPr>
        <w:t xml:space="preserve"> shall have t</w:t>
      </w:r>
      <w:r w:rsidR="00B070AF" w:rsidRPr="00592193">
        <w:rPr>
          <w:rFonts w:ascii="Times New Roman" w:hAnsi="Times New Roman"/>
        </w:rPr>
        <w:t xml:space="preserve">hree </w:t>
      </w:r>
      <w:proofErr w:type="gramStart"/>
      <w:r w:rsidR="00B070AF" w:rsidRPr="00592193">
        <w:rPr>
          <w:rFonts w:ascii="Times New Roman" w:hAnsi="Times New Roman"/>
        </w:rPr>
        <w:t>9 digit</w:t>
      </w:r>
      <w:proofErr w:type="gramEnd"/>
      <w:r w:rsidR="00B070AF" w:rsidRPr="00592193">
        <w:rPr>
          <w:rFonts w:ascii="Times New Roman" w:hAnsi="Times New Roman"/>
        </w:rPr>
        <w:t xml:space="preserve"> totalizers for forward, reverse</w:t>
      </w:r>
      <w:r w:rsidRPr="00592193">
        <w:rPr>
          <w:rFonts w:ascii="Times New Roman" w:hAnsi="Times New Roman"/>
        </w:rPr>
        <w:t>,</w:t>
      </w:r>
      <w:r w:rsidR="00B070AF" w:rsidRPr="00592193">
        <w:rPr>
          <w:rFonts w:ascii="Times New Roman" w:hAnsi="Times New Roman"/>
        </w:rPr>
        <w:t xml:space="preserve"> and net</w:t>
      </w:r>
      <w:r w:rsidRPr="00592193">
        <w:rPr>
          <w:rFonts w:ascii="Times New Roman" w:hAnsi="Times New Roman"/>
        </w:rPr>
        <w:t>.</w:t>
      </w:r>
    </w:p>
    <w:p w14:paraId="1DC63A77" w14:textId="7AD96D90"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Transmitter enclosure shall be </w:t>
      </w:r>
      <w:r w:rsidR="00B070AF" w:rsidRPr="00592193">
        <w:rPr>
          <w:rFonts w:ascii="Times New Roman" w:hAnsi="Times New Roman"/>
        </w:rPr>
        <w:t>made of Aluminum</w:t>
      </w:r>
      <w:r w:rsidRPr="00592193">
        <w:rPr>
          <w:rFonts w:ascii="Times New Roman" w:hAnsi="Times New Roman"/>
        </w:rPr>
        <w:t xml:space="preserve"> and rated IP67, NEMA </w:t>
      </w:r>
      <w:proofErr w:type="gramStart"/>
      <w:r w:rsidRPr="00592193">
        <w:rPr>
          <w:rFonts w:ascii="Times New Roman" w:hAnsi="Times New Roman"/>
        </w:rPr>
        <w:t>4X</w:t>
      </w:r>
      <w:proofErr w:type="gramEnd"/>
    </w:p>
    <w:p w14:paraId="58BDAF29" w14:textId="733AE4BA"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Transmitter shall have </w:t>
      </w:r>
      <w:r w:rsidR="00B070AF" w:rsidRPr="00592193">
        <w:rPr>
          <w:rFonts w:ascii="Times New Roman" w:hAnsi="Times New Roman"/>
        </w:rPr>
        <w:t xml:space="preserve">“Through </w:t>
      </w:r>
      <w:proofErr w:type="gramStart"/>
      <w:r w:rsidR="00B070AF" w:rsidRPr="00592193">
        <w:rPr>
          <w:rFonts w:ascii="Times New Roman" w:hAnsi="Times New Roman"/>
        </w:rPr>
        <w:t>The</w:t>
      </w:r>
      <w:proofErr w:type="gramEnd"/>
      <w:r w:rsidR="00B070AF" w:rsidRPr="00592193">
        <w:rPr>
          <w:rFonts w:ascii="Times New Roman" w:hAnsi="Times New Roman"/>
        </w:rPr>
        <w:t xml:space="preserve"> Glass Control” with capacitive keys (no push button key pad)</w:t>
      </w:r>
    </w:p>
    <w:p w14:paraId="7FF5A01E" w14:textId="3CEFB9EE"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proofErr w:type="gramStart"/>
      <w:r w:rsidRPr="00592193">
        <w:rPr>
          <w:rFonts w:ascii="Times New Roman" w:hAnsi="Times New Roman"/>
        </w:rPr>
        <w:t>Transmitter</w:t>
      </w:r>
      <w:proofErr w:type="gramEnd"/>
      <w:r w:rsidRPr="00592193">
        <w:rPr>
          <w:rFonts w:ascii="Times New Roman" w:hAnsi="Times New Roman"/>
        </w:rPr>
        <w:t xml:space="preserve"> shall have </w:t>
      </w:r>
      <w:r w:rsidR="00B070AF" w:rsidRPr="00592193">
        <w:rPr>
          <w:rFonts w:ascii="Times New Roman" w:hAnsi="Times New Roman"/>
        </w:rPr>
        <w:t xml:space="preserve">HART protocol standard </w:t>
      </w:r>
      <w:r w:rsidRPr="00592193">
        <w:rPr>
          <w:rFonts w:ascii="Times New Roman" w:hAnsi="Times New Roman"/>
        </w:rPr>
        <w:t xml:space="preserve">with </w:t>
      </w:r>
      <w:r w:rsidR="00B070AF" w:rsidRPr="00592193">
        <w:rPr>
          <w:rFonts w:ascii="Times New Roman" w:hAnsi="Times New Roman"/>
        </w:rPr>
        <w:t>Optional Modbus and Profibus available when noted.</w:t>
      </w:r>
    </w:p>
    <w:p w14:paraId="0D0C9224" w14:textId="5A1504A9" w:rsidR="00B070AF"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Transmitter shall be</w:t>
      </w:r>
      <w:r w:rsidR="00B070AF" w:rsidRPr="00592193">
        <w:rPr>
          <w:rFonts w:ascii="Times New Roman" w:hAnsi="Times New Roman"/>
        </w:rPr>
        <w:t xml:space="preserve"> rotatable up to 270 degrees without </w:t>
      </w:r>
      <w:proofErr w:type="gramStart"/>
      <w:r w:rsidR="00B070AF" w:rsidRPr="00592193">
        <w:rPr>
          <w:rFonts w:ascii="Times New Roman" w:hAnsi="Times New Roman"/>
        </w:rPr>
        <w:t>tools</w:t>
      </w:r>
      <w:proofErr w:type="gramEnd"/>
    </w:p>
    <w:p w14:paraId="364F30A4" w14:textId="7F11AF33" w:rsidR="00601776"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Transmitter shall have t</w:t>
      </w:r>
      <w:r w:rsidR="00B070AF" w:rsidRPr="00592193">
        <w:rPr>
          <w:rFonts w:ascii="Times New Roman" w:hAnsi="Times New Roman"/>
        </w:rPr>
        <w:t>ype “P” continuous self</w:t>
      </w:r>
      <w:r w:rsidRPr="00592193">
        <w:rPr>
          <w:rFonts w:ascii="Times New Roman" w:hAnsi="Times New Roman"/>
        </w:rPr>
        <w:t>-</w:t>
      </w:r>
      <w:r w:rsidR="00B070AF" w:rsidRPr="00592193">
        <w:rPr>
          <w:rFonts w:ascii="Times New Roman" w:hAnsi="Times New Roman"/>
        </w:rPr>
        <w:t>checking capabilities (not just on start-up)</w:t>
      </w:r>
    </w:p>
    <w:p w14:paraId="1709DAF3" w14:textId="1808AF8B"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Redundant data storage </w:t>
      </w:r>
      <w:r w:rsidR="00601776" w:rsidRPr="00592193">
        <w:rPr>
          <w:rFonts w:ascii="Times New Roman" w:hAnsi="Times New Roman"/>
        </w:rPr>
        <w:t xml:space="preserve">shall be provided both </w:t>
      </w:r>
      <w:r w:rsidRPr="00592193">
        <w:rPr>
          <w:rFonts w:ascii="Times New Roman" w:hAnsi="Times New Roman"/>
        </w:rPr>
        <w:t xml:space="preserve">in sensor and transmitter with continuous replication of calibration factors, meter size, serial numbers, and site-specific settings. </w:t>
      </w:r>
    </w:p>
    <w:p w14:paraId="702147CF" w14:textId="7F5FE2EC" w:rsidR="00347598" w:rsidRPr="00592193" w:rsidRDefault="00601776"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Transmitter shall be equipped with an i</w:t>
      </w:r>
      <w:r w:rsidR="00B070AF" w:rsidRPr="00592193">
        <w:rPr>
          <w:rFonts w:ascii="Times New Roman" w:hAnsi="Times New Roman"/>
        </w:rPr>
        <w:t>nfrared service port for meter configuratio</w:t>
      </w:r>
      <w:r w:rsidRPr="00592193">
        <w:rPr>
          <w:rFonts w:ascii="Times New Roman" w:hAnsi="Times New Roman"/>
        </w:rPr>
        <w:t>n and diagnostic interrogation</w:t>
      </w:r>
      <w:r w:rsidR="00347598" w:rsidRPr="00592193">
        <w:rPr>
          <w:rFonts w:ascii="Times New Roman" w:hAnsi="Times New Roman"/>
        </w:rPr>
        <w:t xml:space="preserve"> and s</w:t>
      </w:r>
      <w:r w:rsidR="00B070AF" w:rsidRPr="00592193">
        <w:rPr>
          <w:rFonts w:ascii="Times New Roman" w:hAnsi="Times New Roman"/>
        </w:rPr>
        <w:t>hall have ca</w:t>
      </w:r>
      <w:r w:rsidR="00347598" w:rsidRPr="00592193">
        <w:rPr>
          <w:rFonts w:ascii="Times New Roman" w:hAnsi="Times New Roman"/>
        </w:rPr>
        <w:t xml:space="preserve">pability to connect to </w:t>
      </w:r>
      <w:proofErr w:type="gramStart"/>
      <w:r w:rsidR="00347598" w:rsidRPr="00592193">
        <w:rPr>
          <w:rFonts w:ascii="Times New Roman" w:hAnsi="Times New Roman"/>
        </w:rPr>
        <w:t>laptop</w:t>
      </w:r>
      <w:proofErr w:type="gramEnd"/>
    </w:p>
    <w:p w14:paraId="47CCBE7E" w14:textId="6CF5F8E0" w:rsidR="00B070AF" w:rsidRDefault="00347598"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Operator s</w:t>
      </w:r>
      <w:r w:rsidR="00B070AF" w:rsidRPr="00592193">
        <w:rPr>
          <w:rFonts w:ascii="Times New Roman" w:hAnsi="Times New Roman"/>
        </w:rPr>
        <w:t>hall be able to configure as keypad image, Hart or HyperTerminal</w:t>
      </w:r>
      <w:r w:rsidRPr="00592193">
        <w:rPr>
          <w:rFonts w:ascii="Times New Roman" w:hAnsi="Times New Roman"/>
        </w:rPr>
        <w:t xml:space="preserve"> and s</w:t>
      </w:r>
      <w:r w:rsidR="00B070AF" w:rsidRPr="00592193">
        <w:rPr>
          <w:rFonts w:ascii="Times New Roman" w:hAnsi="Times New Roman"/>
        </w:rPr>
        <w:t xml:space="preserve">hall be able to perform remote trouble shooting from remote location with computer laptop packages such as PC anywhere. </w:t>
      </w:r>
    </w:p>
    <w:p w14:paraId="671FCCCE" w14:textId="77777777" w:rsidR="00BA0364" w:rsidRPr="00592193" w:rsidRDefault="00BA0364" w:rsidP="00BA0364">
      <w:pPr>
        <w:pStyle w:val="ListParagraph"/>
        <w:spacing w:beforeLines="0" w:before="240" w:after="100" w:afterAutospacing="1"/>
        <w:ind w:left="2280" w:firstLine="0"/>
        <w:rPr>
          <w:rFonts w:ascii="Times New Roman" w:hAnsi="Times New Roman"/>
        </w:rPr>
      </w:pPr>
    </w:p>
    <w:p w14:paraId="779C5CE0" w14:textId="6455BA72" w:rsidR="00B070AF" w:rsidRDefault="00B070AF"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Calibration</w:t>
      </w:r>
      <w:r w:rsidR="00347598" w:rsidRPr="00592193">
        <w:rPr>
          <w:rFonts w:ascii="Times New Roman" w:hAnsi="Times New Roman"/>
        </w:rPr>
        <w:t>:</w:t>
      </w:r>
    </w:p>
    <w:p w14:paraId="2E5FD305" w14:textId="77777777" w:rsidR="00BA0364" w:rsidRPr="00592193" w:rsidRDefault="00BA0364" w:rsidP="00BA0364">
      <w:pPr>
        <w:pStyle w:val="ListParagraph"/>
        <w:spacing w:beforeLines="0" w:before="240" w:after="100" w:afterAutospacing="1"/>
        <w:ind w:left="1560" w:firstLine="0"/>
        <w:rPr>
          <w:rFonts w:ascii="Times New Roman" w:hAnsi="Times New Roman"/>
        </w:rPr>
      </w:pPr>
    </w:p>
    <w:p w14:paraId="44A3E527" w14:textId="4DE430C0"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Test Mode:  Provide the ability to verify the accuracy of the unit and the integrity of the current loop without any external equipment.</w:t>
      </w:r>
    </w:p>
    <w:p w14:paraId="5E9AD2AC" w14:textId="64E2E82D"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Meter calibration shall be in accordance with OIML R49 Type P, self-calibration requirements.</w:t>
      </w:r>
    </w:p>
    <w:p w14:paraId="7490F197" w14:textId="55FCFD02"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Meter must be able to periodically generate simulated signals that verify that the output is within predefined limits.</w:t>
      </w:r>
    </w:p>
    <w:p w14:paraId="77911747" w14:textId="73BB5833"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Coil inductance and resistance along with electrode voltage and impedance must be verifiable through diagnostic </w:t>
      </w:r>
      <w:proofErr w:type="gramStart"/>
      <w:r w:rsidRPr="00592193">
        <w:rPr>
          <w:rFonts w:ascii="Times New Roman" w:hAnsi="Times New Roman"/>
        </w:rPr>
        <w:t>functionality</w:t>
      </w:r>
      <w:proofErr w:type="gramEnd"/>
      <w:r w:rsidRPr="00592193">
        <w:rPr>
          <w:rFonts w:ascii="Times New Roman" w:hAnsi="Times New Roman"/>
        </w:rPr>
        <w:t xml:space="preserve"> </w:t>
      </w:r>
    </w:p>
    <w:p w14:paraId="1436EE84" w14:textId="386FB246"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lastRenderedPageBreak/>
        <w:t xml:space="preserve">Warnings and Alarms: Shall be classified to NAMUR NE 107 standards. Meter must have ability to display severity of warning with "maintenance, check-function, failure and out of spec” warning indications. </w:t>
      </w:r>
    </w:p>
    <w:p w14:paraId="1A68EAD6" w14:textId="2B7DD753"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Alarm priorities shall be classified as: “None; Maintenance; Out-of-spec; Function check; and Error.” </w:t>
      </w:r>
    </w:p>
    <w:p w14:paraId="4605E603" w14:textId="63551C2E" w:rsidR="00B070AF" w:rsidRPr="00592193" w:rsidRDefault="00347598"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For alarms, must be able to read </w:t>
      </w:r>
      <w:r w:rsidR="00B070AF" w:rsidRPr="00592193">
        <w:rPr>
          <w:rFonts w:ascii="Times New Roman" w:hAnsi="Times New Roman"/>
        </w:rPr>
        <w:t>quantity of occurrences, total time duration of the alarm occurrences, and time since last occurrence.</w:t>
      </w:r>
    </w:p>
    <w:p w14:paraId="6B55EBDC" w14:textId="34936DDB"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 xml:space="preserve">All replacement transmitters shall be interchangeable without need for programming sensor calibration factors, meter size, site information, and serial </w:t>
      </w:r>
      <w:proofErr w:type="gramStart"/>
      <w:r w:rsidRPr="00592193">
        <w:rPr>
          <w:rFonts w:ascii="Times New Roman" w:hAnsi="Times New Roman"/>
        </w:rPr>
        <w:t>numbers</w:t>
      </w:r>
      <w:proofErr w:type="gramEnd"/>
    </w:p>
    <w:p w14:paraId="5A4650E7" w14:textId="44D547EA" w:rsidR="00B070AF" w:rsidRPr="00592193"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In</w:t>
      </w:r>
      <w:r w:rsidR="00347598" w:rsidRPr="00592193">
        <w:rPr>
          <w:rFonts w:ascii="Times New Roman" w:hAnsi="Times New Roman"/>
        </w:rPr>
        <w:t>-</w:t>
      </w:r>
      <w:r w:rsidRPr="00592193">
        <w:rPr>
          <w:rFonts w:ascii="Times New Roman" w:hAnsi="Times New Roman"/>
        </w:rPr>
        <w:t xml:space="preserve">situ Calibration Verification:  This system shall be used to verify in a quantifiable manner the meter’s current conditions vs. the </w:t>
      </w:r>
      <w:proofErr w:type="gramStart"/>
      <w:r w:rsidRPr="00592193">
        <w:rPr>
          <w:rFonts w:ascii="Times New Roman" w:hAnsi="Times New Roman"/>
        </w:rPr>
        <w:t>meters</w:t>
      </w:r>
      <w:proofErr w:type="gramEnd"/>
      <w:r w:rsidRPr="00592193">
        <w:rPr>
          <w:rFonts w:ascii="Times New Roman" w:hAnsi="Times New Roman"/>
        </w:rPr>
        <w:t xml:space="preserve"> condition when originally manufactured.  This calibration verification of the meter shall be performed without need for physical access to the meter flow tube. Method must be able to print out hard copy of verification and diagnostic reports.</w:t>
      </w:r>
    </w:p>
    <w:p w14:paraId="569AA308" w14:textId="314CBF9C" w:rsidR="00B070AF" w:rsidRDefault="00B070AF" w:rsidP="00BA0364">
      <w:pPr>
        <w:pStyle w:val="ListParagraph"/>
        <w:numPr>
          <w:ilvl w:val="3"/>
          <w:numId w:val="1"/>
        </w:numPr>
        <w:spacing w:beforeLines="0" w:before="120" w:after="120"/>
        <w:ind w:left="2275" w:hanging="720"/>
        <w:contextualSpacing w:val="0"/>
        <w:rPr>
          <w:rFonts w:ascii="Times New Roman" w:hAnsi="Times New Roman"/>
        </w:rPr>
      </w:pPr>
      <w:r w:rsidRPr="00592193">
        <w:rPr>
          <w:rFonts w:ascii="Times New Roman" w:hAnsi="Times New Roman"/>
        </w:rPr>
        <w:t>Meters to be designed, manufactured, and calibrated in an ISO9001, UKAS/NAMAS, NIST, or NATA certified or traceable facility.  Flow facility must be certified by volume or weight certified provers.  Facility must have the capability to hold the flow rate at the specified calibration points for a minimum of five minutes to allow stabilization for flow and repeatability point checks.</w:t>
      </w:r>
    </w:p>
    <w:p w14:paraId="15BC5248" w14:textId="77777777" w:rsidR="00211B25" w:rsidRDefault="00211B25" w:rsidP="00211B25">
      <w:pPr>
        <w:pStyle w:val="ListParagraph"/>
        <w:spacing w:beforeLines="0" w:before="120" w:after="120"/>
        <w:ind w:left="2275" w:firstLine="0"/>
        <w:contextualSpacing w:val="0"/>
        <w:rPr>
          <w:rFonts w:ascii="Times New Roman" w:hAnsi="Times New Roman"/>
        </w:rPr>
      </w:pPr>
    </w:p>
    <w:p w14:paraId="056D4014" w14:textId="27838EAA" w:rsidR="00B070AF" w:rsidRDefault="00B070AF" w:rsidP="00E97F81">
      <w:pPr>
        <w:pStyle w:val="ListParagraph"/>
        <w:numPr>
          <w:ilvl w:val="2"/>
          <w:numId w:val="1"/>
        </w:numPr>
        <w:spacing w:beforeLines="0" w:before="240" w:after="100" w:afterAutospacing="1"/>
        <w:rPr>
          <w:rFonts w:ascii="Times New Roman" w:hAnsi="Times New Roman"/>
        </w:rPr>
      </w:pPr>
      <w:r w:rsidRPr="00592193">
        <w:rPr>
          <w:rFonts w:ascii="Times New Roman" w:hAnsi="Times New Roman"/>
        </w:rPr>
        <w:t>Acceptable Manufacturers</w:t>
      </w:r>
      <w:r w:rsidR="00347598" w:rsidRPr="00592193">
        <w:rPr>
          <w:rFonts w:ascii="Times New Roman" w:hAnsi="Times New Roman"/>
        </w:rPr>
        <w:t>:</w:t>
      </w:r>
    </w:p>
    <w:p w14:paraId="37A1B804" w14:textId="77777777" w:rsidR="00211B25" w:rsidRPr="00592193" w:rsidRDefault="00211B25" w:rsidP="00BA0364">
      <w:pPr>
        <w:pStyle w:val="ListParagraph"/>
        <w:spacing w:beforeLines="0" w:before="240" w:after="100" w:afterAutospacing="1"/>
        <w:ind w:left="1560" w:firstLine="0"/>
        <w:rPr>
          <w:rFonts w:ascii="Times New Roman" w:hAnsi="Times New Roman"/>
        </w:rPr>
      </w:pPr>
    </w:p>
    <w:p w14:paraId="6EA97C32" w14:textId="09635F90" w:rsidR="008B2369" w:rsidRDefault="00347598" w:rsidP="00BA0364">
      <w:pPr>
        <w:pStyle w:val="ListParagraph"/>
        <w:numPr>
          <w:ilvl w:val="3"/>
          <w:numId w:val="1"/>
        </w:numPr>
        <w:spacing w:beforeLines="0" w:before="240" w:after="100" w:afterAutospacing="1"/>
        <w:rPr>
          <w:rFonts w:ascii="Times New Roman" w:hAnsi="Times New Roman"/>
        </w:rPr>
      </w:pPr>
      <w:r w:rsidRPr="00592193">
        <w:rPr>
          <w:rFonts w:ascii="Times New Roman" w:hAnsi="Times New Roman"/>
        </w:rPr>
        <w:t xml:space="preserve">Meters are to be ABB </w:t>
      </w:r>
      <w:proofErr w:type="spellStart"/>
      <w:r w:rsidRPr="00592193">
        <w:rPr>
          <w:rFonts w:ascii="Times New Roman" w:hAnsi="Times New Roman"/>
        </w:rPr>
        <w:t>WaterMaster</w:t>
      </w:r>
      <w:proofErr w:type="spellEnd"/>
      <w:r w:rsidRPr="00592193">
        <w:rPr>
          <w:rFonts w:ascii="Times New Roman" w:hAnsi="Times New Roman"/>
        </w:rPr>
        <w:t xml:space="preserve"> with no exceptions.</w:t>
      </w:r>
    </w:p>
    <w:p w14:paraId="4596F3AE" w14:textId="77777777" w:rsidR="00211B25" w:rsidRDefault="00211B25" w:rsidP="00211B25">
      <w:pPr>
        <w:pStyle w:val="ListParagraph"/>
        <w:spacing w:beforeLines="0" w:before="240" w:after="100" w:afterAutospacing="1"/>
        <w:ind w:left="2280" w:firstLine="0"/>
        <w:rPr>
          <w:rFonts w:ascii="Times New Roman" w:hAnsi="Times New Roman"/>
        </w:rPr>
      </w:pPr>
    </w:p>
    <w:p w14:paraId="28DBC9DE" w14:textId="77777777" w:rsidR="00BA0364" w:rsidRPr="00BA0364" w:rsidRDefault="00BA0364" w:rsidP="00BA0364">
      <w:pPr>
        <w:pStyle w:val="ListParagraph"/>
        <w:spacing w:beforeLines="0" w:before="240" w:after="100" w:afterAutospacing="1"/>
        <w:ind w:left="2280" w:firstLine="0"/>
        <w:rPr>
          <w:rFonts w:ascii="Times New Roman" w:hAnsi="Times New Roman"/>
        </w:rPr>
      </w:pPr>
    </w:p>
    <w:p w14:paraId="4FBD2298" w14:textId="77777777" w:rsidR="00BA0364" w:rsidRPr="00BA0364" w:rsidRDefault="00AB1E3C" w:rsidP="00BA0364">
      <w:pPr>
        <w:pStyle w:val="ListParagraph"/>
        <w:numPr>
          <w:ilvl w:val="0"/>
          <w:numId w:val="1"/>
        </w:numPr>
        <w:spacing w:beforeLines="0" w:before="240" w:after="100" w:afterAutospacing="1"/>
        <w:rPr>
          <w:rFonts w:ascii="Times New Roman" w:hAnsi="Times New Roman"/>
        </w:rPr>
      </w:pPr>
      <w:r w:rsidRPr="00BA0364">
        <w:rPr>
          <w:rFonts w:ascii="Times New Roman" w:hAnsi="Times New Roman"/>
          <w:b/>
        </w:rPr>
        <w:t>EXECUTION</w:t>
      </w:r>
    </w:p>
    <w:p w14:paraId="66D4B71B" w14:textId="77777777" w:rsidR="00BA0364" w:rsidRDefault="00BA0364" w:rsidP="00BA0364">
      <w:pPr>
        <w:pStyle w:val="ListParagraph"/>
        <w:spacing w:beforeLines="0" w:before="240" w:after="100" w:afterAutospacing="1"/>
        <w:ind w:left="840" w:firstLine="0"/>
        <w:rPr>
          <w:rFonts w:ascii="Times New Roman" w:hAnsi="Times New Roman"/>
        </w:rPr>
      </w:pPr>
    </w:p>
    <w:p w14:paraId="4015582B" w14:textId="3DE1DCF6" w:rsidR="00A84DC6" w:rsidRPr="00BA0364" w:rsidRDefault="00A84DC6" w:rsidP="00BA0364">
      <w:pPr>
        <w:pStyle w:val="ListParagraph"/>
        <w:numPr>
          <w:ilvl w:val="2"/>
          <w:numId w:val="1"/>
        </w:numPr>
        <w:spacing w:beforeLines="0" w:before="240" w:after="100" w:afterAutospacing="1"/>
        <w:rPr>
          <w:rFonts w:ascii="Times New Roman" w:hAnsi="Times New Roman"/>
        </w:rPr>
      </w:pPr>
      <w:r w:rsidRPr="00BA0364">
        <w:rPr>
          <w:rFonts w:ascii="Times New Roman" w:hAnsi="Times New Roman"/>
        </w:rPr>
        <w:t xml:space="preserve">Instrumentation and accessory equipment shall be installed in accordance with the manufacturer's instructions. The locations of equipment and similar devices shown on the drawings are approximate only.  Exact locations shall be as approved by the </w:t>
      </w:r>
      <w:r w:rsidR="00D15E9E" w:rsidRPr="00BA0364">
        <w:rPr>
          <w:rFonts w:ascii="Times New Roman" w:hAnsi="Times New Roman"/>
        </w:rPr>
        <w:t>PSA/</w:t>
      </w:r>
      <w:r w:rsidRPr="00BA0364">
        <w:rPr>
          <w:rFonts w:ascii="Times New Roman" w:hAnsi="Times New Roman"/>
        </w:rPr>
        <w:t xml:space="preserve">engineer during construction.  Obtain in the field all information relevant to the placing of process control work; and, in case of any interference with other work, proceed as directed by the </w:t>
      </w:r>
      <w:r w:rsidR="00D15E9E" w:rsidRPr="00BA0364">
        <w:rPr>
          <w:rFonts w:ascii="Times New Roman" w:hAnsi="Times New Roman"/>
        </w:rPr>
        <w:t>PSA/</w:t>
      </w:r>
      <w:r w:rsidRPr="00BA0364">
        <w:rPr>
          <w:rFonts w:ascii="Times New Roman" w:hAnsi="Times New Roman"/>
        </w:rPr>
        <w:t>engineer and furnish all labor and materials necessary to complete the work in an approved manner.</w:t>
      </w:r>
    </w:p>
    <w:p w14:paraId="05BE1CEB" w14:textId="69562A6C" w:rsidR="00A84DC6" w:rsidRDefault="00A84DC6" w:rsidP="00BA0364">
      <w:pPr>
        <w:numPr>
          <w:ilvl w:val="2"/>
          <w:numId w:val="1"/>
        </w:numPr>
        <w:spacing w:beforeLines="0" w:before="240" w:after="100" w:afterAutospacing="1"/>
        <w:rPr>
          <w:rFonts w:ascii="Times New Roman" w:hAnsi="Times New Roman"/>
        </w:rPr>
      </w:pPr>
      <w:r w:rsidRPr="00592193">
        <w:rPr>
          <w:rFonts w:ascii="Times New Roman" w:hAnsi="Times New Roman"/>
        </w:rPr>
        <w:t xml:space="preserve">All work shall be executed in full accordance with codes and local rulings.  Should any work be performed contrary to said rulings, ordinances, and regulations, </w:t>
      </w:r>
      <w:proofErr w:type="gramStart"/>
      <w:r w:rsidRPr="00592193">
        <w:rPr>
          <w:rFonts w:ascii="Times New Roman" w:hAnsi="Times New Roman"/>
        </w:rPr>
        <w:t>contractor</w:t>
      </w:r>
      <w:proofErr w:type="gramEnd"/>
      <w:r w:rsidRPr="00592193">
        <w:rPr>
          <w:rFonts w:ascii="Times New Roman" w:hAnsi="Times New Roman"/>
        </w:rPr>
        <w:t xml:space="preserve"> shall bear full responsibility for such violations and assume all costs arising there from.</w:t>
      </w:r>
    </w:p>
    <w:p w14:paraId="6968181E" w14:textId="77777777" w:rsidR="00A84DC6" w:rsidRPr="00592193" w:rsidRDefault="00A84DC6" w:rsidP="00BA0364">
      <w:pPr>
        <w:numPr>
          <w:ilvl w:val="2"/>
          <w:numId w:val="1"/>
        </w:numPr>
        <w:spacing w:beforeLines="0" w:before="240" w:after="100" w:afterAutospacing="1"/>
        <w:rPr>
          <w:rFonts w:ascii="Times New Roman" w:hAnsi="Times New Roman"/>
        </w:rPr>
      </w:pPr>
      <w:r w:rsidRPr="00592193">
        <w:rPr>
          <w:rFonts w:ascii="Times New Roman" w:hAnsi="Times New Roman"/>
        </w:rPr>
        <w:lastRenderedPageBreak/>
        <w:t>Brackets and hangers required for mounting of equipment shall be provided as required.  They shall be done in a workmanlike manner and not interfere with any other equipment.</w:t>
      </w:r>
    </w:p>
    <w:p w14:paraId="6FFB8948" w14:textId="657B2F82" w:rsidR="00A84DC6" w:rsidRPr="00BA0364" w:rsidRDefault="00A84DC6" w:rsidP="00BA0364">
      <w:pPr>
        <w:numPr>
          <w:ilvl w:val="2"/>
          <w:numId w:val="1"/>
        </w:numPr>
        <w:spacing w:beforeLines="0" w:before="240" w:after="100" w:afterAutospacing="1"/>
        <w:rPr>
          <w:rFonts w:ascii="Times New Roman" w:hAnsi="Times New Roman"/>
        </w:rPr>
      </w:pPr>
      <w:r w:rsidRPr="00592193">
        <w:rPr>
          <w:rFonts w:ascii="Times New Roman" w:hAnsi="Times New Roman"/>
        </w:rPr>
        <w:t>Trainin</w:t>
      </w:r>
      <w:r w:rsidR="00BA0364">
        <w:rPr>
          <w:rFonts w:ascii="Times New Roman" w:hAnsi="Times New Roman"/>
        </w:rPr>
        <w:t>g</w:t>
      </w:r>
    </w:p>
    <w:p w14:paraId="1FCE9222" w14:textId="77777777" w:rsidR="00A84DC6" w:rsidRPr="00592193" w:rsidRDefault="00A84DC6" w:rsidP="00BA0364">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The PSA requires that its staff be trained prior to the commencement of installations. No installations will be permitted until systems training is completed.</w:t>
      </w:r>
    </w:p>
    <w:p w14:paraId="00AB5611" w14:textId="77777777" w:rsidR="00A84DC6" w:rsidRPr="00592193" w:rsidRDefault="00A84DC6" w:rsidP="00BA0364">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Vendor shall perform all training using the PSA system equipment. </w:t>
      </w:r>
    </w:p>
    <w:p w14:paraId="62647D76" w14:textId="77777777" w:rsidR="00A84DC6" w:rsidRPr="00592193" w:rsidRDefault="00A84DC6" w:rsidP="00BA0364">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All training shall be performed at a site designated by the wise county PSA.</w:t>
      </w:r>
    </w:p>
    <w:p w14:paraId="5F789B61" w14:textId="1C5B0023" w:rsidR="00A84DC6" w:rsidRPr="00BA0364" w:rsidRDefault="00A84DC6" w:rsidP="00BA0364">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 xml:space="preserve">Vendor shall provide </w:t>
      </w:r>
      <w:proofErr w:type="gramStart"/>
      <w:r w:rsidRPr="00592193">
        <w:rPr>
          <w:rFonts w:ascii="Times New Roman" w:hAnsi="Times New Roman" w:cs="Times New Roman"/>
          <w:szCs w:val="24"/>
        </w:rPr>
        <w:t>training</w:t>
      </w:r>
      <w:proofErr w:type="gramEnd"/>
      <w:r w:rsidRPr="00592193">
        <w:rPr>
          <w:rFonts w:ascii="Times New Roman" w:hAnsi="Times New Roman" w:cs="Times New Roman"/>
          <w:szCs w:val="24"/>
        </w:rPr>
        <w:t xml:space="preserve"> checklist </w:t>
      </w:r>
      <w:proofErr w:type="gramStart"/>
      <w:r w:rsidRPr="00592193">
        <w:rPr>
          <w:rFonts w:ascii="Times New Roman" w:hAnsi="Times New Roman" w:cs="Times New Roman"/>
          <w:szCs w:val="24"/>
        </w:rPr>
        <w:t>in order to</w:t>
      </w:r>
      <w:proofErr w:type="gramEnd"/>
      <w:r w:rsidRPr="00592193">
        <w:rPr>
          <w:rFonts w:ascii="Times New Roman" w:hAnsi="Times New Roman" w:cs="Times New Roman"/>
          <w:szCs w:val="24"/>
        </w:rPr>
        <w:t xml:space="preserve"> review training topics covered. Upon completion of review both vendor and appropriate utility personnel shall initial checklist. </w:t>
      </w:r>
    </w:p>
    <w:p w14:paraId="30EDB2D4" w14:textId="77777777" w:rsidR="00A84DC6" w:rsidRPr="00592193" w:rsidRDefault="00D15E9E" w:rsidP="00BA0364">
      <w:pPr>
        <w:pStyle w:val="PR1"/>
        <w:numPr>
          <w:ilvl w:val="3"/>
          <w:numId w:val="1"/>
        </w:numPr>
        <w:tabs>
          <w:tab w:val="clear" w:pos="864"/>
        </w:tabs>
        <w:spacing w:beforeLines="0" w:after="100" w:afterAutospacing="1"/>
        <w:outlineLvl w:val="9"/>
        <w:rPr>
          <w:rFonts w:ascii="Times New Roman" w:hAnsi="Times New Roman" w:cs="Times New Roman"/>
          <w:szCs w:val="24"/>
        </w:rPr>
      </w:pPr>
      <w:r w:rsidRPr="00592193">
        <w:rPr>
          <w:rFonts w:ascii="Times New Roman" w:hAnsi="Times New Roman" w:cs="Times New Roman"/>
          <w:szCs w:val="24"/>
        </w:rPr>
        <w:t>T</w:t>
      </w:r>
      <w:r w:rsidR="00A84DC6" w:rsidRPr="00592193">
        <w:rPr>
          <w:rFonts w:ascii="Times New Roman" w:hAnsi="Times New Roman" w:cs="Times New Roman"/>
          <w:szCs w:val="24"/>
        </w:rPr>
        <w:t xml:space="preserve">he PSA may desire and shall be permitted to videotape training sessions for internal use. Vender shall cooperate to ensure quality video records of classroom and field training sessions. The </w:t>
      </w:r>
      <w:r w:rsidRPr="00592193">
        <w:rPr>
          <w:rFonts w:ascii="Times New Roman" w:hAnsi="Times New Roman" w:cs="Times New Roman"/>
          <w:szCs w:val="24"/>
        </w:rPr>
        <w:t>PSA</w:t>
      </w:r>
      <w:r w:rsidR="00A84DC6" w:rsidRPr="00592193">
        <w:rPr>
          <w:rFonts w:ascii="Times New Roman" w:hAnsi="Times New Roman" w:cs="Times New Roman"/>
          <w:szCs w:val="24"/>
        </w:rPr>
        <w:t xml:space="preserve"> shall be responsible for all </w:t>
      </w:r>
      <w:proofErr w:type="gramStart"/>
      <w:r w:rsidR="00A84DC6" w:rsidRPr="00592193">
        <w:rPr>
          <w:rFonts w:ascii="Times New Roman" w:hAnsi="Times New Roman" w:cs="Times New Roman"/>
          <w:szCs w:val="24"/>
        </w:rPr>
        <w:t>cost</w:t>
      </w:r>
      <w:proofErr w:type="gramEnd"/>
      <w:r w:rsidR="00A84DC6" w:rsidRPr="00592193">
        <w:rPr>
          <w:rFonts w:ascii="Times New Roman" w:hAnsi="Times New Roman" w:cs="Times New Roman"/>
          <w:szCs w:val="24"/>
        </w:rPr>
        <w:t xml:space="preserve"> associated with videotaping.</w:t>
      </w:r>
    </w:p>
    <w:p w14:paraId="29F239A5" w14:textId="77777777" w:rsidR="00A84DC6" w:rsidRPr="00592193" w:rsidRDefault="00A84DC6"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rPr>
      </w:pPr>
    </w:p>
    <w:p w14:paraId="4C9A457C" w14:textId="77777777" w:rsidR="00A84DC6" w:rsidRPr="00592193" w:rsidRDefault="00A84DC6"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589FBE25" w14:textId="77777777" w:rsidR="001701CE" w:rsidRDefault="001701CE"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091B6CC3" w14:textId="77777777" w:rsidR="00211B25" w:rsidRDefault="00211B25"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3282C5A0" w14:textId="77777777" w:rsidR="00211B25" w:rsidRPr="00592193" w:rsidRDefault="00211B25"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76AF4A33" w14:textId="77777777" w:rsidR="001701CE" w:rsidRPr="00592193" w:rsidRDefault="001701CE"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6B4E19F6" w14:textId="77777777" w:rsidR="00762F43" w:rsidRDefault="00762F43"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3429BD3B" w14:textId="77777777" w:rsidR="00762F43" w:rsidRPr="00592193" w:rsidRDefault="00762F43"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50B33EE0" w14:textId="77777777" w:rsidR="00BA0364" w:rsidRPr="00592193" w:rsidRDefault="00BA0364" w:rsidP="00E97F81">
      <w:pPr>
        <w:tabs>
          <w:tab w:val="left" w:pos="0"/>
          <w:tab w:val="left" w:pos="720"/>
          <w:tab w:val="left" w:pos="1440"/>
          <w:tab w:val="left" w:pos="1920"/>
          <w:tab w:val="left" w:pos="2400"/>
          <w:tab w:val="left" w:pos="2880"/>
          <w:tab w:val="left" w:pos="3360"/>
          <w:tab w:val="left" w:pos="3840"/>
          <w:tab w:val="left" w:pos="4320"/>
          <w:tab w:val="left" w:pos="4800"/>
        </w:tabs>
        <w:spacing w:beforeLines="0" w:before="240" w:after="100" w:afterAutospacing="1"/>
        <w:rPr>
          <w:rFonts w:ascii="Times New Roman" w:hAnsi="Times New Roman"/>
          <w:bCs/>
        </w:rPr>
      </w:pPr>
    </w:p>
    <w:p w14:paraId="185BC2CD" w14:textId="77777777" w:rsidR="00BA0364" w:rsidRDefault="00BA0364" w:rsidP="00E97F81">
      <w:pPr>
        <w:tabs>
          <w:tab w:val="center" w:pos="4680"/>
          <w:tab w:val="left" w:pos="4800"/>
        </w:tabs>
        <w:spacing w:beforeLines="0" w:before="240" w:after="100" w:afterAutospacing="1"/>
        <w:jc w:val="center"/>
        <w:rPr>
          <w:rFonts w:ascii="Times New Roman" w:hAnsi="Times New Roman"/>
          <w:bCs/>
        </w:rPr>
      </w:pPr>
    </w:p>
    <w:p w14:paraId="55687804" w14:textId="32B9AE2D" w:rsidR="00A84DC6" w:rsidRPr="00592193" w:rsidRDefault="00AB1E3C" w:rsidP="00227F47">
      <w:pPr>
        <w:spacing w:beforeLines="0" w:before="240" w:after="100" w:afterAutospacing="1"/>
        <w:ind w:left="0" w:firstLine="0"/>
        <w:jc w:val="center"/>
        <w:rPr>
          <w:rFonts w:ascii="Times New Roman" w:hAnsi="Times New Roman"/>
          <w:bCs/>
        </w:rPr>
      </w:pPr>
      <w:r w:rsidRPr="00592193">
        <w:rPr>
          <w:rFonts w:ascii="Times New Roman" w:hAnsi="Times New Roman"/>
          <w:bCs/>
        </w:rPr>
        <w:t>END OF SECTION</w:t>
      </w:r>
    </w:p>
    <w:sectPr w:rsidR="00A84DC6" w:rsidRPr="00592193" w:rsidSect="008B2369">
      <w:headerReference w:type="even" r:id="rId7"/>
      <w:headerReference w:type="default" r:id="rId8"/>
      <w:footerReference w:type="even" r:id="rId9"/>
      <w:footerReference w:type="default" r:id="rId10"/>
      <w:headerReference w:type="first" r:id="rId11"/>
      <w:footerReference w:type="first" r:id="rId12"/>
      <w:pgSz w:w="12240" w:h="15840"/>
      <w:pgMar w:top="81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9CFC" w14:textId="77777777" w:rsidR="00D01BB4" w:rsidRDefault="00D01BB4" w:rsidP="00D01BB4">
      <w:pPr>
        <w:spacing w:before="120"/>
      </w:pPr>
      <w:r>
        <w:separator/>
      </w:r>
    </w:p>
  </w:endnote>
  <w:endnote w:type="continuationSeparator" w:id="0">
    <w:p w14:paraId="1E0BCB1A" w14:textId="77777777" w:rsidR="00D01BB4" w:rsidRDefault="00D01BB4" w:rsidP="00D01BB4">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EC76" w14:textId="77777777" w:rsidR="00BA0364" w:rsidRDefault="00BA0364">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676" w14:textId="6BF9FE6E" w:rsidR="001701CE" w:rsidRPr="004C27DE" w:rsidRDefault="001701CE" w:rsidP="00BA0364">
    <w:pPr>
      <w:pStyle w:val="Footer"/>
      <w:tabs>
        <w:tab w:val="clear" w:pos="4680"/>
        <w:tab w:val="center" w:pos="4590"/>
      </w:tabs>
      <w:spacing w:before="120"/>
      <w:ind w:left="0" w:firstLine="0"/>
    </w:pPr>
    <w:r w:rsidRPr="008C330C">
      <w:rPr>
        <w:rFonts w:ascii="Times New Roman" w:hAnsi="Times New Roman"/>
      </w:rPr>
      <w:t>Revised 05/202</w:t>
    </w:r>
    <w:r w:rsidR="00211B25">
      <w:rPr>
        <w:rFonts w:ascii="Times New Roman" w:hAnsi="Times New Roman"/>
      </w:rPr>
      <w:t>3</w:t>
    </w:r>
    <w:r>
      <w:rPr>
        <w:rFonts w:ascii="Times New Roman" w:hAnsi="Times New Roman"/>
      </w:rPr>
      <w:tab/>
      <w:t xml:space="preserve">    Section 13420</w:t>
    </w:r>
    <w:r w:rsidRPr="008C330C">
      <w:rPr>
        <w:rFonts w:ascii="Times New Roman" w:hAnsi="Times New Roman"/>
      </w:rPr>
      <w:tab/>
      <w:t xml:space="preserve">Page </w:t>
    </w:r>
    <w:sdt>
      <w:sdtPr>
        <w:rPr>
          <w:rFonts w:ascii="Times New Roman" w:hAnsi="Times New Roman"/>
        </w:rPr>
        <w:id w:val="-1106498964"/>
        <w:docPartObj>
          <w:docPartGallery w:val="Page Numbers (Bottom of Page)"/>
          <w:docPartUnique/>
        </w:docPartObj>
      </w:sdtPr>
      <w:sdtEndPr>
        <w:rPr>
          <w:noProof/>
        </w:rPr>
      </w:sdtEndPr>
      <w:sdtContent>
        <w:r w:rsidRPr="008C330C">
          <w:rPr>
            <w:rFonts w:ascii="Times New Roman" w:hAnsi="Times New Roman"/>
          </w:rPr>
          <w:fldChar w:fldCharType="begin"/>
        </w:r>
        <w:r w:rsidRPr="008C330C">
          <w:rPr>
            <w:rFonts w:ascii="Times New Roman" w:hAnsi="Times New Roman"/>
          </w:rPr>
          <w:instrText xml:space="preserve"> PAGE   \* MERGEFORMAT </w:instrText>
        </w:r>
        <w:r w:rsidRPr="008C330C">
          <w:rPr>
            <w:rFonts w:ascii="Times New Roman" w:hAnsi="Times New Roman"/>
          </w:rPr>
          <w:fldChar w:fldCharType="separate"/>
        </w:r>
        <w:r>
          <w:rPr>
            <w:rFonts w:ascii="Times New Roman" w:hAnsi="Times New Roman"/>
          </w:rPr>
          <w:t>1</w:t>
        </w:r>
        <w:r w:rsidRPr="008C330C">
          <w:rPr>
            <w:rFonts w:ascii="Times New Roman" w:hAnsi="Times New Roman"/>
            <w:noProof/>
          </w:rPr>
          <w:fldChar w:fldCharType="end"/>
        </w:r>
      </w:sdtContent>
    </w:sdt>
  </w:p>
  <w:p w14:paraId="359CB64C" w14:textId="77777777" w:rsidR="00D01BB4" w:rsidRDefault="00D01BB4">
    <w:pPr>
      <w:pStyle w:val="Foote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EB8D" w14:textId="77777777" w:rsidR="00BA0364" w:rsidRDefault="00BA0364">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26B8" w14:textId="77777777" w:rsidR="00D01BB4" w:rsidRDefault="00D01BB4" w:rsidP="00D01BB4">
      <w:pPr>
        <w:spacing w:before="120"/>
      </w:pPr>
      <w:r>
        <w:separator/>
      </w:r>
    </w:p>
  </w:footnote>
  <w:footnote w:type="continuationSeparator" w:id="0">
    <w:p w14:paraId="56ED2DBE" w14:textId="77777777" w:rsidR="00D01BB4" w:rsidRDefault="00D01BB4" w:rsidP="00D01BB4">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B85E" w14:textId="77777777" w:rsidR="00BA0364" w:rsidRDefault="00BA0364">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A3E" w14:textId="77777777" w:rsidR="00BA0364" w:rsidRDefault="00BA0364">
    <w:pPr>
      <w:pStyle w:val="Heade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CCEE" w14:textId="77777777" w:rsidR="00BA0364" w:rsidRDefault="00BA0364">
    <w:pPr>
      <w:pStyle w:val="Heade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FE3848"/>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upp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upperLetter"/>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lowerLetter"/>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1776E35"/>
    <w:multiLevelType w:val="multilevel"/>
    <w:tmpl w:val="F7FC3C3A"/>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36160D6"/>
    <w:multiLevelType w:val="multilevel"/>
    <w:tmpl w:val="0CFA2EC8"/>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upp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upperLetter"/>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4276AD7"/>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4" w15:restartNumberingAfterBreak="0">
    <w:nsid w:val="08670AFD"/>
    <w:multiLevelType w:val="multilevel"/>
    <w:tmpl w:val="BDD2B49C"/>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 w15:restartNumberingAfterBreak="0">
    <w:nsid w:val="109D163B"/>
    <w:multiLevelType w:val="multilevel"/>
    <w:tmpl w:val="64988C6E"/>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upp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2.%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1046CCA"/>
    <w:multiLevelType w:val="hybridMultilevel"/>
    <w:tmpl w:val="BAC0D778"/>
    <w:lvl w:ilvl="0" w:tplc="CD6427F8">
      <w:start w:val="1"/>
      <w:numFmt w:val="decimal"/>
      <w:lvlText w:val="3.%1"/>
      <w:lvlJc w:val="left"/>
      <w:pPr>
        <w:ind w:left="1440" w:hanging="360"/>
      </w:pPr>
      <w:rPr>
        <w:rFonts w:cs="Times New Roman"/>
      </w:rPr>
    </w:lvl>
    <w:lvl w:ilvl="1" w:tplc="C6B6A8AC">
      <w:start w:val="1"/>
      <w:numFmt w:val="upp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12E74F41"/>
    <w:multiLevelType w:val="hybridMultilevel"/>
    <w:tmpl w:val="ED08F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B6FBF"/>
    <w:multiLevelType w:val="multilevel"/>
    <w:tmpl w:val="EE9EA894"/>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15:restartNumberingAfterBreak="0">
    <w:nsid w:val="1BE72B75"/>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0" w15:restartNumberingAfterBreak="0">
    <w:nsid w:val="268A4521"/>
    <w:multiLevelType w:val="hybridMultilevel"/>
    <w:tmpl w:val="37D2F610"/>
    <w:lvl w:ilvl="0" w:tplc="32EE4F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5C1BF1"/>
    <w:multiLevelType w:val="multilevel"/>
    <w:tmpl w:val="7C1E25D4"/>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15:restartNumberingAfterBreak="0">
    <w:nsid w:val="2FFE5A73"/>
    <w:multiLevelType w:val="multilevel"/>
    <w:tmpl w:val="93906E3C"/>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48F64DDC"/>
    <w:multiLevelType w:val="multilevel"/>
    <w:tmpl w:val="5FA8256A"/>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52AA0946"/>
    <w:multiLevelType w:val="multilevel"/>
    <w:tmpl w:val="E2DE0C96"/>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54602D3A"/>
    <w:multiLevelType w:val="multilevel"/>
    <w:tmpl w:val="B69CF250"/>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5734257D"/>
    <w:multiLevelType w:val="hybridMultilevel"/>
    <w:tmpl w:val="9A88D43E"/>
    <w:lvl w:ilvl="0" w:tplc="306878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274F55"/>
    <w:multiLevelType w:val="hybridMultilevel"/>
    <w:tmpl w:val="DEF849B0"/>
    <w:lvl w:ilvl="0" w:tplc="62F256E8">
      <w:start w:val="1"/>
      <w:numFmt w:val="lowerLetter"/>
      <w:lvlText w:val="%1)"/>
      <w:lvlJc w:val="left"/>
      <w:pPr>
        <w:ind w:left="8424" w:hanging="360"/>
      </w:pPr>
      <w:rPr>
        <w:rFonts w:ascii="Arial" w:eastAsia="Times New Roman" w:hAnsi="Arial" w:cs="Arial"/>
      </w:rPr>
    </w:lvl>
    <w:lvl w:ilvl="1" w:tplc="04090019">
      <w:start w:val="1"/>
      <w:numFmt w:val="lowerLetter"/>
      <w:lvlText w:val="%2."/>
      <w:lvlJc w:val="left"/>
      <w:pPr>
        <w:ind w:left="9144" w:hanging="360"/>
      </w:pPr>
      <w:rPr>
        <w:rFonts w:cs="Times New Roman"/>
      </w:rPr>
    </w:lvl>
    <w:lvl w:ilvl="2" w:tplc="0409001B">
      <w:start w:val="1"/>
      <w:numFmt w:val="lowerRoman"/>
      <w:lvlText w:val="%3."/>
      <w:lvlJc w:val="right"/>
      <w:pPr>
        <w:ind w:left="9864" w:hanging="180"/>
      </w:pPr>
      <w:rPr>
        <w:rFonts w:cs="Times New Roman"/>
      </w:rPr>
    </w:lvl>
    <w:lvl w:ilvl="3" w:tplc="0409000F">
      <w:start w:val="1"/>
      <w:numFmt w:val="decimal"/>
      <w:lvlText w:val="%4."/>
      <w:lvlJc w:val="left"/>
      <w:pPr>
        <w:ind w:left="10584" w:hanging="360"/>
      </w:pPr>
      <w:rPr>
        <w:rFonts w:cs="Times New Roman"/>
      </w:rPr>
    </w:lvl>
    <w:lvl w:ilvl="4" w:tplc="04090019">
      <w:start w:val="1"/>
      <w:numFmt w:val="lowerLetter"/>
      <w:lvlText w:val="%5."/>
      <w:lvlJc w:val="left"/>
      <w:pPr>
        <w:ind w:left="11304" w:hanging="360"/>
      </w:pPr>
      <w:rPr>
        <w:rFonts w:cs="Times New Roman"/>
      </w:rPr>
    </w:lvl>
    <w:lvl w:ilvl="5" w:tplc="0409001B">
      <w:start w:val="1"/>
      <w:numFmt w:val="lowerRoman"/>
      <w:lvlText w:val="%6."/>
      <w:lvlJc w:val="right"/>
      <w:pPr>
        <w:ind w:left="12024" w:hanging="180"/>
      </w:pPr>
      <w:rPr>
        <w:rFonts w:cs="Times New Roman"/>
      </w:rPr>
    </w:lvl>
    <w:lvl w:ilvl="6" w:tplc="0409000F">
      <w:start w:val="1"/>
      <w:numFmt w:val="decimal"/>
      <w:lvlText w:val="%7."/>
      <w:lvlJc w:val="left"/>
      <w:pPr>
        <w:ind w:left="12744" w:hanging="360"/>
      </w:pPr>
      <w:rPr>
        <w:rFonts w:cs="Times New Roman"/>
      </w:rPr>
    </w:lvl>
    <w:lvl w:ilvl="7" w:tplc="04090019">
      <w:start w:val="1"/>
      <w:numFmt w:val="lowerLetter"/>
      <w:lvlText w:val="%8."/>
      <w:lvlJc w:val="left"/>
      <w:pPr>
        <w:ind w:left="13464" w:hanging="360"/>
      </w:pPr>
      <w:rPr>
        <w:rFonts w:cs="Times New Roman"/>
      </w:rPr>
    </w:lvl>
    <w:lvl w:ilvl="8" w:tplc="0409001B">
      <w:start w:val="1"/>
      <w:numFmt w:val="lowerRoman"/>
      <w:lvlText w:val="%9."/>
      <w:lvlJc w:val="right"/>
      <w:pPr>
        <w:ind w:left="14184" w:hanging="180"/>
      </w:pPr>
      <w:rPr>
        <w:rFonts w:cs="Times New Roman"/>
      </w:rPr>
    </w:lvl>
  </w:abstractNum>
  <w:abstractNum w:abstractNumId="18" w15:restartNumberingAfterBreak="0">
    <w:nsid w:val="5EA06C5A"/>
    <w:multiLevelType w:val="multilevel"/>
    <w:tmpl w:val="F3FCD3DE"/>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62076707"/>
    <w:multiLevelType w:val="multilevel"/>
    <w:tmpl w:val="1C9C010E"/>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0" w15:restartNumberingAfterBreak="0">
    <w:nsid w:val="771A738B"/>
    <w:multiLevelType w:val="hybridMultilevel"/>
    <w:tmpl w:val="63A06D60"/>
    <w:lvl w:ilvl="0" w:tplc="799CDB82">
      <w:start w:val="1"/>
      <w:numFmt w:val="decimal"/>
      <w:lvlText w:val="%1)"/>
      <w:lvlJc w:val="left"/>
      <w:pPr>
        <w:ind w:left="1224" w:hanging="360"/>
      </w:pPr>
      <w:rPr>
        <w:rFonts w:ascii="Arial" w:eastAsia="Times New Roman" w:hAnsi="Arial" w:cs="Arial"/>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21" w15:restartNumberingAfterBreak="0">
    <w:nsid w:val="78AC4050"/>
    <w:multiLevelType w:val="multilevel"/>
    <w:tmpl w:val="312E1A56"/>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16cid:durableId="1601525724">
    <w:abstractNumId w:val="9"/>
  </w:num>
  <w:num w:numId="2" w16cid:durableId="252862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294138659">
    <w:abstractNumId w:val="1"/>
  </w:num>
  <w:num w:numId="4" w16cid:durableId="723337303">
    <w:abstractNumId w:val="21"/>
  </w:num>
  <w:num w:numId="5" w16cid:durableId="1934628049">
    <w:abstractNumId w:val="8"/>
  </w:num>
  <w:num w:numId="6" w16cid:durableId="796872361">
    <w:abstractNumId w:val="15"/>
  </w:num>
  <w:num w:numId="7" w16cid:durableId="2036735708">
    <w:abstractNumId w:val="4"/>
  </w:num>
  <w:num w:numId="8" w16cid:durableId="789280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0212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705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16cid:durableId="1709866502">
    <w:abstractNumId w:val="19"/>
  </w:num>
  <w:num w:numId="12" w16cid:durableId="789668090">
    <w:abstractNumId w:val="13"/>
  </w:num>
  <w:num w:numId="13" w16cid:durableId="228464192">
    <w:abstractNumId w:val="11"/>
  </w:num>
  <w:num w:numId="14" w16cid:durableId="1529634766">
    <w:abstractNumId w:val="18"/>
  </w:num>
  <w:num w:numId="15" w16cid:durableId="963345612">
    <w:abstractNumId w:val="12"/>
  </w:num>
  <w:num w:numId="16" w16cid:durableId="397555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525637">
    <w:abstractNumId w:val="14"/>
  </w:num>
  <w:num w:numId="18" w16cid:durableId="1357345394">
    <w:abstractNumId w:val="16"/>
  </w:num>
  <w:num w:numId="19" w16cid:durableId="680081619">
    <w:abstractNumId w:val="6"/>
  </w:num>
  <w:num w:numId="20" w16cid:durableId="182475197">
    <w:abstractNumId w:val="2"/>
  </w:num>
  <w:num w:numId="21" w16cid:durableId="177236217">
    <w:abstractNumId w:val="10"/>
  </w:num>
  <w:num w:numId="22" w16cid:durableId="1651909932">
    <w:abstractNumId w:val="17"/>
  </w:num>
  <w:num w:numId="23" w16cid:durableId="927690262">
    <w:abstractNumId w:val="7"/>
  </w:num>
  <w:num w:numId="24" w16cid:durableId="139423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C6"/>
    <w:rsid w:val="00047F2A"/>
    <w:rsid w:val="000F6815"/>
    <w:rsid w:val="001701CE"/>
    <w:rsid w:val="00211B25"/>
    <w:rsid w:val="00227F47"/>
    <w:rsid w:val="00236931"/>
    <w:rsid w:val="00347598"/>
    <w:rsid w:val="003A6735"/>
    <w:rsid w:val="00412043"/>
    <w:rsid w:val="0048124D"/>
    <w:rsid w:val="004E785B"/>
    <w:rsid w:val="00592193"/>
    <w:rsid w:val="005A2FC2"/>
    <w:rsid w:val="00601776"/>
    <w:rsid w:val="00623AF8"/>
    <w:rsid w:val="00656E8A"/>
    <w:rsid w:val="00762F43"/>
    <w:rsid w:val="00845D46"/>
    <w:rsid w:val="008B2369"/>
    <w:rsid w:val="00982773"/>
    <w:rsid w:val="009861A2"/>
    <w:rsid w:val="009878A2"/>
    <w:rsid w:val="00A84DC6"/>
    <w:rsid w:val="00AB1E3C"/>
    <w:rsid w:val="00B070AF"/>
    <w:rsid w:val="00B77071"/>
    <w:rsid w:val="00B863BF"/>
    <w:rsid w:val="00BA0364"/>
    <w:rsid w:val="00BB5318"/>
    <w:rsid w:val="00BB62E2"/>
    <w:rsid w:val="00BF44D9"/>
    <w:rsid w:val="00C26EFE"/>
    <w:rsid w:val="00C55ECD"/>
    <w:rsid w:val="00D01BB4"/>
    <w:rsid w:val="00D15E9E"/>
    <w:rsid w:val="00E409A2"/>
    <w:rsid w:val="00E97F81"/>
    <w:rsid w:val="00ED2E05"/>
    <w:rsid w:val="00F633B6"/>
    <w:rsid w:val="00F8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E355"/>
  <w15:chartTrackingRefBased/>
  <w15:docId w15:val="{4D0932BA-53F9-4792-84B9-92EEB44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Lines="50" w:before="50"/>
        <w:ind w:left="2275"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C6"/>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4DC6"/>
    <w:pPr>
      <w:ind w:left="720"/>
      <w:contextualSpacing/>
    </w:pPr>
  </w:style>
  <w:style w:type="paragraph" w:customStyle="1" w:styleId="ART">
    <w:name w:val="ART"/>
    <w:basedOn w:val="Normal"/>
    <w:next w:val="PR1"/>
    <w:rsid w:val="00A84DC6"/>
    <w:pPr>
      <w:keepNext/>
      <w:tabs>
        <w:tab w:val="left" w:pos="864"/>
      </w:tabs>
      <w:suppressAutoHyphens/>
      <w:spacing w:before="480"/>
      <w:ind w:left="864" w:hanging="864"/>
      <w:outlineLvl w:val="1"/>
    </w:pPr>
    <w:rPr>
      <w:rFonts w:ascii="Arial" w:hAnsi="Arial" w:cs="Arial"/>
      <w:szCs w:val="20"/>
    </w:rPr>
  </w:style>
  <w:style w:type="paragraph" w:customStyle="1" w:styleId="PRT">
    <w:name w:val="PRT"/>
    <w:basedOn w:val="Normal"/>
    <w:next w:val="ART"/>
    <w:rsid w:val="00A84DC6"/>
    <w:pPr>
      <w:keepNext/>
      <w:suppressAutoHyphens/>
      <w:spacing w:before="480"/>
      <w:outlineLvl w:val="0"/>
    </w:pPr>
    <w:rPr>
      <w:rFonts w:ascii="Arial" w:hAnsi="Arial" w:cs="Arial"/>
      <w:szCs w:val="20"/>
    </w:rPr>
  </w:style>
  <w:style w:type="paragraph" w:customStyle="1" w:styleId="PR1">
    <w:name w:val="PR1"/>
    <w:basedOn w:val="Normal"/>
    <w:rsid w:val="00A84DC6"/>
    <w:pPr>
      <w:tabs>
        <w:tab w:val="left" w:pos="864"/>
      </w:tabs>
      <w:suppressAutoHyphens/>
      <w:spacing w:before="240"/>
      <w:ind w:left="864" w:hanging="576"/>
      <w:outlineLvl w:val="2"/>
    </w:pPr>
    <w:rPr>
      <w:rFonts w:ascii="Arial" w:hAnsi="Arial" w:cs="Arial"/>
      <w:szCs w:val="20"/>
    </w:rPr>
  </w:style>
  <w:style w:type="paragraph" w:customStyle="1" w:styleId="PR2">
    <w:name w:val="PR2"/>
    <w:basedOn w:val="Normal"/>
    <w:rsid w:val="00A84DC6"/>
    <w:pPr>
      <w:tabs>
        <w:tab w:val="left" w:pos="1440"/>
      </w:tabs>
      <w:suppressAutoHyphens/>
      <w:ind w:left="1440" w:hanging="576"/>
      <w:outlineLvl w:val="3"/>
    </w:pPr>
    <w:rPr>
      <w:rFonts w:ascii="Arial" w:hAnsi="Arial" w:cs="Arial"/>
      <w:szCs w:val="20"/>
    </w:rPr>
  </w:style>
  <w:style w:type="paragraph" w:styleId="Header">
    <w:name w:val="header"/>
    <w:basedOn w:val="Normal"/>
    <w:link w:val="HeaderChar"/>
    <w:uiPriority w:val="99"/>
    <w:unhideWhenUsed/>
    <w:rsid w:val="00D01BB4"/>
    <w:pPr>
      <w:tabs>
        <w:tab w:val="center" w:pos="4680"/>
        <w:tab w:val="right" w:pos="9360"/>
      </w:tabs>
    </w:pPr>
  </w:style>
  <w:style w:type="character" w:customStyle="1" w:styleId="HeaderChar">
    <w:name w:val="Header Char"/>
    <w:basedOn w:val="DefaultParagraphFont"/>
    <w:link w:val="Header"/>
    <w:uiPriority w:val="99"/>
    <w:rsid w:val="00D01BB4"/>
    <w:rPr>
      <w:rFonts w:ascii="Shruti" w:eastAsia="Times New Roman" w:hAnsi="Shruti" w:cs="Times New Roman"/>
      <w:sz w:val="24"/>
      <w:szCs w:val="24"/>
    </w:rPr>
  </w:style>
  <w:style w:type="paragraph" w:styleId="Footer">
    <w:name w:val="footer"/>
    <w:basedOn w:val="Normal"/>
    <w:link w:val="FooterChar"/>
    <w:uiPriority w:val="99"/>
    <w:unhideWhenUsed/>
    <w:rsid w:val="00D01BB4"/>
    <w:pPr>
      <w:tabs>
        <w:tab w:val="center" w:pos="4680"/>
        <w:tab w:val="right" w:pos="9360"/>
      </w:tabs>
    </w:pPr>
  </w:style>
  <w:style w:type="character" w:customStyle="1" w:styleId="FooterChar">
    <w:name w:val="Footer Char"/>
    <w:basedOn w:val="DefaultParagraphFont"/>
    <w:link w:val="Footer"/>
    <w:uiPriority w:val="99"/>
    <w:rsid w:val="00D01BB4"/>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Jonie Hill</dc:creator>
  <cp:keywords/>
  <dc:description/>
  <cp:lastModifiedBy>Cody Culbertson</cp:lastModifiedBy>
  <cp:revision>5</cp:revision>
  <dcterms:created xsi:type="dcterms:W3CDTF">2023-05-16T12:17:00Z</dcterms:created>
  <dcterms:modified xsi:type="dcterms:W3CDTF">2023-05-22T12:45:00Z</dcterms:modified>
</cp:coreProperties>
</file>